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B475" w14:textId="2B082344" w:rsidR="00F503F8" w:rsidRPr="00F06B7B" w:rsidRDefault="3FA8BCD5" w:rsidP="001D143A">
      <w:pPr>
        <w:pStyle w:val="Heading1"/>
        <w:rPr>
          <w:rFonts w:ascii="Colaborate-Thin" w:hAnsi="Colaborate-Thin"/>
          <w:b/>
          <w:bCs/>
          <w:color w:val="44546A" w:themeColor="text2"/>
          <w:kern w:val="24"/>
          <w:sz w:val="40"/>
          <w:szCs w:val="40"/>
        </w:rPr>
      </w:pPr>
      <w:r w:rsidRPr="00F06B7B">
        <w:rPr>
          <w:rFonts w:ascii="Colaborate-Thin" w:hAnsi="Colaborate-Thin"/>
          <w:b/>
          <w:bCs/>
          <w:color w:val="44546A" w:themeColor="text2"/>
          <w:kern w:val="24"/>
          <w:sz w:val="40"/>
          <w:szCs w:val="40"/>
        </w:rPr>
        <w:t>Example request for information template KYC</w:t>
      </w:r>
      <w:r w:rsidR="009046B6" w:rsidRPr="00F06B7B">
        <w:rPr>
          <w:rFonts w:ascii="Colaborate-Thin" w:hAnsi="Colaborate-Thin"/>
          <w:b/>
          <w:bCs/>
          <w:color w:val="44546A" w:themeColor="text2"/>
          <w:kern w:val="24"/>
          <w:sz w:val="40"/>
          <w:szCs w:val="40"/>
        </w:rPr>
        <w:t xml:space="preserve"> (COP</w:t>
      </w:r>
      <w:r w:rsidR="00F06B7B">
        <w:rPr>
          <w:rFonts w:ascii="Colaborate-Thin" w:hAnsi="Colaborate-Thin"/>
          <w:b/>
          <w:bCs/>
          <w:color w:val="44546A" w:themeColor="text2"/>
          <w:kern w:val="24"/>
          <w:sz w:val="40"/>
          <w:szCs w:val="40"/>
        </w:rPr>
        <w:t xml:space="preserve"> </w:t>
      </w:r>
      <w:r w:rsidR="009046B6" w:rsidRPr="00F06B7B">
        <w:rPr>
          <w:rFonts w:ascii="Colaborate-Thin" w:hAnsi="Colaborate-Thin"/>
          <w:b/>
          <w:bCs/>
          <w:color w:val="44546A" w:themeColor="text2"/>
          <w:kern w:val="24"/>
          <w:sz w:val="40"/>
          <w:szCs w:val="40"/>
        </w:rPr>
        <w:t>12)</w:t>
      </w:r>
    </w:p>
    <w:p w14:paraId="2415F23D" w14:textId="5D9F8CBA" w:rsidR="00F503F8" w:rsidRPr="009558A1" w:rsidRDefault="00F503F8" w:rsidP="2511D563">
      <w:pPr>
        <w:spacing w:after="0" w:line="240" w:lineRule="auto"/>
        <w:rPr>
          <w:rFonts w:ascii="Calibri" w:eastAsia="Calibri" w:hAnsi="Calibri" w:cs="Calibri"/>
        </w:rPr>
      </w:pPr>
    </w:p>
    <w:p w14:paraId="1B3E3C43" w14:textId="79E24EEA" w:rsidR="00F503F8" w:rsidRPr="00F622C5" w:rsidRDefault="3FA8BCD5" w:rsidP="2511D563">
      <w:p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>Dear [recipient’s name]</w:t>
      </w:r>
    </w:p>
    <w:p w14:paraId="5C36F78F" w14:textId="7899BCDD" w:rsidR="00F503F8" w:rsidRPr="00F622C5" w:rsidRDefault="00F503F8" w:rsidP="2511D563">
      <w:pPr>
        <w:spacing w:after="0" w:line="240" w:lineRule="auto"/>
        <w:jc w:val="both"/>
        <w:rPr>
          <w:rFonts w:ascii="ColaborateLight" w:hAnsi="ColaborateLight"/>
        </w:rPr>
      </w:pPr>
    </w:p>
    <w:p w14:paraId="525500DA" w14:textId="723DBADF" w:rsidR="3FA8BCD5" w:rsidRPr="00F622C5" w:rsidRDefault="3FA8BCD5" w:rsidP="24F165F5">
      <w:p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>I am writing to inform you that as a member of Responsible Jewellery Council (RJC), [company name] is required to</w:t>
      </w:r>
      <w:r w:rsidR="1918CB2C" w:rsidRPr="00F622C5">
        <w:rPr>
          <w:rFonts w:ascii="ColaborateLight" w:hAnsi="ColaborateLight"/>
        </w:rPr>
        <w:t xml:space="preserve"> implement Know Your Counterparty (KYC) procedures. These procedures </w:t>
      </w:r>
      <w:r w:rsidR="4982F095" w:rsidRPr="00F622C5">
        <w:rPr>
          <w:rFonts w:ascii="ColaborateLight" w:hAnsi="ColaborateLight"/>
        </w:rPr>
        <w:t>involv</w:t>
      </w:r>
      <w:r w:rsidR="1918CB2C" w:rsidRPr="00F622C5">
        <w:rPr>
          <w:rFonts w:ascii="ColaborateLight" w:hAnsi="ColaborateLight"/>
        </w:rPr>
        <w:t>e identif</w:t>
      </w:r>
      <w:r w:rsidR="55D1FFBB" w:rsidRPr="00F622C5">
        <w:rPr>
          <w:rFonts w:ascii="ColaborateLight" w:hAnsi="ColaborateLight"/>
        </w:rPr>
        <w:t>ying</w:t>
      </w:r>
      <w:r w:rsidR="1918CB2C" w:rsidRPr="00F622C5">
        <w:rPr>
          <w:rFonts w:ascii="ColaborateLight" w:hAnsi="ColaborateLight"/>
        </w:rPr>
        <w:t xml:space="preserve"> and keep</w:t>
      </w:r>
      <w:r w:rsidR="5A78D5F8" w:rsidRPr="00F622C5">
        <w:rPr>
          <w:rFonts w:ascii="ColaborateLight" w:hAnsi="ColaborateLight"/>
        </w:rPr>
        <w:t>ing</w:t>
      </w:r>
      <w:r w:rsidR="1918CB2C" w:rsidRPr="00F622C5">
        <w:rPr>
          <w:rFonts w:ascii="ColaborateLight" w:hAnsi="ColaborateLight"/>
        </w:rPr>
        <w:t xml:space="preserve"> records on the essential facts of every </w:t>
      </w:r>
      <w:r w:rsidR="72699EBC" w:rsidRPr="00F622C5">
        <w:rPr>
          <w:rFonts w:ascii="ColaborateLight" w:hAnsi="ColaborateLight"/>
        </w:rPr>
        <w:t xml:space="preserve">company </w:t>
      </w:r>
      <w:r w:rsidR="1918CB2C" w:rsidRPr="00F622C5">
        <w:rPr>
          <w:rFonts w:ascii="ColaborateLight" w:hAnsi="ColaborateLight"/>
        </w:rPr>
        <w:t xml:space="preserve">that </w:t>
      </w:r>
      <w:r w:rsidR="7109D4DA" w:rsidRPr="00F622C5">
        <w:rPr>
          <w:rFonts w:ascii="ColaborateLight" w:hAnsi="ColaborateLight"/>
        </w:rPr>
        <w:t xml:space="preserve">we </w:t>
      </w:r>
      <w:r w:rsidR="1918CB2C" w:rsidRPr="00F622C5">
        <w:rPr>
          <w:rFonts w:ascii="ColaborateLight" w:hAnsi="ColaborateLight"/>
        </w:rPr>
        <w:t xml:space="preserve">deal with as well as identify each person who has authority to act on </w:t>
      </w:r>
      <w:r w:rsidR="32682837" w:rsidRPr="00F622C5">
        <w:rPr>
          <w:rFonts w:ascii="ColaborateLight" w:hAnsi="ColaborateLight"/>
        </w:rPr>
        <w:t>its</w:t>
      </w:r>
      <w:r w:rsidR="1918CB2C" w:rsidRPr="00F622C5">
        <w:rPr>
          <w:rFonts w:ascii="ColaborateLight" w:hAnsi="ColaborateLight"/>
        </w:rPr>
        <w:t xml:space="preserve"> behalf.</w:t>
      </w:r>
      <w:r w:rsidR="20FAD25B" w:rsidRPr="00F622C5">
        <w:rPr>
          <w:rFonts w:ascii="ColaborateLight" w:hAnsi="ColaborateLight"/>
        </w:rPr>
        <w:t xml:space="preserve"> This is important to ensure</w:t>
      </w:r>
      <w:r w:rsidR="3B84F438" w:rsidRPr="00F622C5">
        <w:rPr>
          <w:rFonts w:ascii="ColaborateLight" w:hAnsi="ColaborateLight"/>
        </w:rPr>
        <w:t>:</w:t>
      </w:r>
    </w:p>
    <w:p w14:paraId="1456B51C" w14:textId="5F9C209C" w:rsidR="0E8E6C2B" w:rsidRPr="00F622C5" w:rsidRDefault="0E8E6C2B" w:rsidP="655D95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 xml:space="preserve">we </w:t>
      </w:r>
      <w:r w:rsidR="017C5B76" w:rsidRPr="00F622C5">
        <w:rPr>
          <w:rFonts w:ascii="ColaborateLight" w:hAnsi="ColaborateLight"/>
        </w:rPr>
        <w:t>prevent money laundering or the financing of terrorism</w:t>
      </w:r>
      <w:r w:rsidRPr="00F622C5">
        <w:rPr>
          <w:rFonts w:ascii="ColaborateLight" w:hAnsi="ColaborateLight"/>
        </w:rPr>
        <w:t xml:space="preserve"> (knowingly or unknowingly)</w:t>
      </w:r>
      <w:r w:rsidR="08196A19" w:rsidRPr="00F622C5">
        <w:rPr>
          <w:rFonts w:ascii="ColaborateLight" w:hAnsi="ColaborateLight"/>
        </w:rPr>
        <w:t xml:space="preserve"> in our industry</w:t>
      </w:r>
    </w:p>
    <w:p w14:paraId="4EE9576F" w14:textId="6CFB97F9" w:rsidR="77F5FC47" w:rsidRPr="00F622C5" w:rsidRDefault="77F5FC47" w:rsidP="24F165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>w</w:t>
      </w:r>
      <w:r w:rsidR="746FC1CC" w:rsidRPr="00F622C5">
        <w:rPr>
          <w:rFonts w:ascii="ColaborateLight" w:hAnsi="ColaborateLight"/>
        </w:rPr>
        <w:t xml:space="preserve">e </w:t>
      </w:r>
      <w:r w:rsidR="20FAD25B" w:rsidRPr="00F622C5">
        <w:rPr>
          <w:rFonts w:ascii="ColaborateLight" w:hAnsi="ColaborateLight"/>
        </w:rPr>
        <w:t>compl</w:t>
      </w:r>
      <w:r w:rsidR="0378C8DF" w:rsidRPr="00F622C5">
        <w:rPr>
          <w:rFonts w:ascii="ColaborateLight" w:hAnsi="ColaborateLight"/>
        </w:rPr>
        <w:t>y</w:t>
      </w:r>
      <w:r w:rsidR="20FAD25B" w:rsidRPr="00F622C5">
        <w:rPr>
          <w:rFonts w:ascii="ColaborateLight" w:hAnsi="ColaborateLight"/>
        </w:rPr>
        <w:t xml:space="preserve"> with the law</w:t>
      </w:r>
    </w:p>
    <w:p w14:paraId="18EF406E" w14:textId="1AB34ED2" w:rsidR="18E65566" w:rsidRPr="00F622C5" w:rsidRDefault="18E65566" w:rsidP="24F165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>we</w:t>
      </w:r>
      <w:r w:rsidR="20FAD25B" w:rsidRPr="00F622C5">
        <w:rPr>
          <w:rFonts w:ascii="ColaborateLight" w:hAnsi="ColaborateLight"/>
        </w:rPr>
        <w:t xml:space="preserve"> protect our business.  </w:t>
      </w:r>
    </w:p>
    <w:p w14:paraId="3995E10F" w14:textId="6E039005" w:rsidR="00F503F8" w:rsidRPr="00F622C5" w:rsidRDefault="00F503F8" w:rsidP="2511D563">
      <w:pPr>
        <w:spacing w:after="0" w:line="240" w:lineRule="auto"/>
        <w:jc w:val="both"/>
        <w:rPr>
          <w:rFonts w:ascii="ColaborateLight" w:hAnsi="ColaborateLight"/>
        </w:rPr>
      </w:pPr>
    </w:p>
    <w:p w14:paraId="0B01B936" w14:textId="79B415F9" w:rsidR="00F503F8" w:rsidRPr="00F622C5" w:rsidRDefault="3FA8BCD5" w:rsidP="2511D563">
      <w:p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 xml:space="preserve">To fulfil our obligations, we ask that you </w:t>
      </w:r>
      <w:r w:rsidR="368BF0D4" w:rsidRPr="00F622C5">
        <w:rPr>
          <w:rFonts w:ascii="ColaborateLight" w:hAnsi="ColaborateLight"/>
        </w:rPr>
        <w:t>assist us by responding to the</w:t>
      </w:r>
      <w:r w:rsidR="550B90D0" w:rsidRPr="00F622C5">
        <w:rPr>
          <w:rFonts w:ascii="ColaborateLight" w:hAnsi="ColaborateLight"/>
        </w:rPr>
        <w:t xml:space="preserve"> attached form with</w:t>
      </w:r>
      <w:r w:rsidR="368BF0D4" w:rsidRPr="00F622C5">
        <w:rPr>
          <w:rFonts w:ascii="ColaborateLight" w:hAnsi="ColaborateLight"/>
        </w:rPr>
        <w:t xml:space="preserve"> questions we ask about your company.</w:t>
      </w:r>
    </w:p>
    <w:p w14:paraId="07B1C191" w14:textId="77777777" w:rsidR="00F503F8" w:rsidRPr="00F622C5" w:rsidRDefault="00F503F8" w:rsidP="2511D563">
      <w:pPr>
        <w:spacing w:after="0" w:line="240" w:lineRule="auto"/>
        <w:jc w:val="both"/>
        <w:rPr>
          <w:rFonts w:ascii="ColaborateLight" w:hAnsi="ColaborateLight"/>
        </w:rPr>
      </w:pPr>
    </w:p>
    <w:p w14:paraId="1A619316" w14:textId="606FC17F" w:rsidR="00F503F8" w:rsidRPr="00F622C5" w:rsidRDefault="368BF0D4" w:rsidP="2511D563">
      <w:p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 xml:space="preserve">Achieving certification against the RJC COP is very important to </w:t>
      </w:r>
      <w:r w:rsidR="30A98C92" w:rsidRPr="00F622C5">
        <w:rPr>
          <w:rFonts w:ascii="ColaborateLight" w:hAnsi="ColaborateLight"/>
        </w:rPr>
        <w:t xml:space="preserve">us </w:t>
      </w:r>
      <w:r w:rsidRPr="00F622C5">
        <w:rPr>
          <w:rFonts w:ascii="ColaborateLight" w:hAnsi="ColaborateLight"/>
        </w:rPr>
        <w:t>because it is a statement of our credibility and evidence of our commitment to responsible business practices in the jewellery supply chain.</w:t>
      </w:r>
    </w:p>
    <w:p w14:paraId="058C41CB" w14:textId="77777777" w:rsidR="00F503F8" w:rsidRPr="00F622C5" w:rsidRDefault="00F503F8" w:rsidP="2511D563">
      <w:pPr>
        <w:spacing w:after="0" w:line="240" w:lineRule="auto"/>
        <w:jc w:val="both"/>
        <w:rPr>
          <w:rFonts w:ascii="ColaborateLight" w:hAnsi="ColaborateLight"/>
        </w:rPr>
      </w:pPr>
    </w:p>
    <w:p w14:paraId="472D1CB9" w14:textId="77777777" w:rsidR="00F503F8" w:rsidRPr="00F622C5" w:rsidRDefault="368BF0D4" w:rsidP="2511D563">
      <w:p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>We thank you for your understanding and anticipated cooperation.</w:t>
      </w:r>
    </w:p>
    <w:p w14:paraId="4625E0C5" w14:textId="77777777" w:rsidR="00F503F8" w:rsidRPr="00F622C5" w:rsidRDefault="00F503F8" w:rsidP="2511D563">
      <w:pPr>
        <w:spacing w:after="0" w:line="240" w:lineRule="auto"/>
        <w:jc w:val="both"/>
        <w:rPr>
          <w:rFonts w:ascii="ColaborateLight" w:hAnsi="ColaborateLight"/>
        </w:rPr>
      </w:pPr>
    </w:p>
    <w:p w14:paraId="1A6F8A36" w14:textId="4867AF10" w:rsidR="00F503F8" w:rsidRPr="00F622C5" w:rsidRDefault="368BF0D4" w:rsidP="009046B6">
      <w:pPr>
        <w:spacing w:after="0" w:line="240" w:lineRule="auto"/>
        <w:jc w:val="both"/>
        <w:rPr>
          <w:rFonts w:ascii="ColaborateLight" w:hAnsi="ColaborateLight"/>
        </w:rPr>
      </w:pPr>
      <w:r w:rsidRPr="00F622C5">
        <w:rPr>
          <w:rFonts w:ascii="ColaborateLight" w:hAnsi="ColaborateLight"/>
        </w:rPr>
        <w:t>Kind regards</w:t>
      </w:r>
      <w:r w:rsidR="009046B6" w:rsidRPr="00F622C5">
        <w:rPr>
          <w:rFonts w:ascii="ColaborateLight" w:hAnsi="ColaborateLight"/>
        </w:rPr>
        <w:t>,</w:t>
      </w:r>
    </w:p>
    <w:p w14:paraId="6BB0419D" w14:textId="51507374" w:rsidR="24F165F5" w:rsidRDefault="24F165F5" w:rsidP="24F165F5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6152C670" w14:textId="4BC4630C" w:rsidR="00F503F8" w:rsidRPr="009558A1" w:rsidRDefault="00F503F8" w:rsidP="2511D563">
      <w:pPr>
        <w:spacing w:after="0" w:line="257" w:lineRule="auto"/>
        <w:rPr>
          <w:rFonts w:ascii="Calibri" w:eastAsia="Calibri" w:hAnsi="Calibri" w:cs="Calibri"/>
        </w:rPr>
      </w:pPr>
    </w:p>
    <w:p w14:paraId="7281834A" w14:textId="7CB7F5A5" w:rsidR="2511D563" w:rsidRPr="00DE14ED" w:rsidRDefault="009046B6" w:rsidP="00DE14ED">
      <w:pPr>
        <w:pStyle w:val="Heading2"/>
        <w:rPr>
          <w:rFonts w:ascii="Colaborate-Thin" w:hAnsi="Colaborate-Thin"/>
          <w:b/>
          <w:bCs/>
          <w:color w:val="44546A" w:themeColor="text2"/>
          <w:kern w:val="24"/>
          <w:sz w:val="40"/>
          <w:szCs w:val="40"/>
        </w:rPr>
      </w:pPr>
      <w:r w:rsidRPr="00DE14ED">
        <w:rPr>
          <w:rFonts w:ascii="Colaborate-Thin" w:hAnsi="Colaborate-Thin"/>
          <w:b/>
          <w:bCs/>
          <w:color w:val="44546A" w:themeColor="text2"/>
          <w:kern w:val="24"/>
          <w:sz w:val="40"/>
          <w:szCs w:val="40"/>
        </w:rPr>
        <w:t>Know Your Counterparty (KYC) form (COP12)</w:t>
      </w:r>
    </w:p>
    <w:p w14:paraId="744A9EB8" w14:textId="27C85141" w:rsidR="2511D563" w:rsidRDefault="2511D563" w:rsidP="2511D563">
      <w:pPr>
        <w:spacing w:after="0"/>
      </w:pPr>
    </w:p>
    <w:p w14:paraId="3B3321BB" w14:textId="4B1327F2" w:rsidR="345E0369" w:rsidRPr="001B5B9E" w:rsidRDefault="44F90750" w:rsidP="001B5B9E">
      <w:pPr>
        <w:pStyle w:val="Style1"/>
        <w:spacing w:after="0" w:line="240" w:lineRule="auto"/>
        <w:rPr>
          <w:rStyle w:val="eop"/>
          <w:rFonts w:ascii="Colaborate-Thin" w:hAnsi="Colaborate-Thin" w:cs="Calibri"/>
          <w:i/>
          <w:iCs/>
          <w:color w:val="8F8065" w:themeColor="accent4"/>
        </w:rPr>
      </w:pPr>
      <w:r w:rsidRPr="004B79D5">
        <w:rPr>
          <w:rStyle w:val="eop"/>
          <w:rFonts w:ascii="Colaborate-Thin" w:hAnsi="Colaborate-Thin" w:cs="Calibri"/>
          <w:b/>
          <w:bCs/>
          <w:i/>
          <w:iCs/>
          <w:color w:val="8F8065" w:themeColor="accent4"/>
        </w:rPr>
        <w:t>[Please note</w:t>
      </w:r>
      <w:r w:rsidR="0F046533" w:rsidRPr="004B79D5">
        <w:rPr>
          <w:rStyle w:val="eop"/>
          <w:rFonts w:ascii="Colaborate-Thin" w:hAnsi="Colaborate-Thin" w:cs="Calibri"/>
          <w:b/>
          <w:bCs/>
          <w:i/>
          <w:iCs/>
          <w:color w:val="8F8065" w:themeColor="accent4"/>
        </w:rPr>
        <w:t>:</w:t>
      </w:r>
      <w:r w:rsidR="001B5B9E">
        <w:rPr>
          <w:rStyle w:val="eop"/>
          <w:rFonts w:ascii="Colaborate-Thin" w:hAnsi="Colaborate-Thin" w:cs="Calibri"/>
          <w:b/>
          <w:bCs/>
          <w:i/>
          <w:iCs/>
          <w:color w:val="8F8065" w:themeColor="accent4"/>
        </w:rPr>
        <w:t xml:space="preserve"> </w:t>
      </w:r>
      <w:r w:rsidR="345E0369"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 xml:space="preserve">Before sending each form, </w:t>
      </w:r>
      <w:r w:rsidR="628ADEE9"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 xml:space="preserve">check for publicly available information </w:t>
      </w:r>
      <w:r w:rsidR="78E1CD8A"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 xml:space="preserve">for incorporation documents </w:t>
      </w:r>
      <w:r w:rsidR="628ADEE9"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>(</w:t>
      </w:r>
      <w:r w:rsidR="197407B8"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 xml:space="preserve">from </w:t>
      </w:r>
      <w:r w:rsidR="628ADEE9"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 xml:space="preserve">commerce registry, website, stock exchange of the company is listed, etc.), and require the information only if it is not publicly available.  </w:t>
      </w:r>
    </w:p>
    <w:p w14:paraId="64612A10" w14:textId="097D94DC" w:rsidR="628ADEE9" w:rsidRPr="001B5B9E" w:rsidRDefault="628ADEE9" w:rsidP="001B5B9E">
      <w:pPr>
        <w:pStyle w:val="Style1"/>
        <w:spacing w:after="0" w:line="240" w:lineRule="auto"/>
        <w:ind w:left="-300"/>
        <w:rPr>
          <w:rStyle w:val="eop"/>
          <w:rFonts w:ascii="Colaborate-Thin" w:hAnsi="Colaborate-Thin" w:cs="Calibri"/>
          <w:i/>
          <w:iCs/>
          <w:color w:val="8F8065" w:themeColor="accent4"/>
        </w:rPr>
      </w:pPr>
    </w:p>
    <w:p w14:paraId="15A0C45F" w14:textId="4EA138B5" w:rsidR="628ADEE9" w:rsidRPr="001B5B9E" w:rsidRDefault="628ADEE9" w:rsidP="001B5B9E">
      <w:pPr>
        <w:pStyle w:val="Style1"/>
        <w:spacing w:after="0" w:line="240" w:lineRule="auto"/>
        <w:rPr>
          <w:rStyle w:val="eop"/>
          <w:rFonts w:ascii="Colaborate-Thin" w:hAnsi="Colaborate-Thin" w:cs="Calibri"/>
          <w:i/>
          <w:iCs/>
          <w:color w:val="8F8065" w:themeColor="accent4"/>
        </w:rPr>
      </w:pPr>
      <w:r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 xml:space="preserve">Members only need to seek the beneficial owner’s identification:  </w:t>
      </w:r>
    </w:p>
    <w:p w14:paraId="4528589C" w14:textId="4F5A6A1C" w:rsidR="628ADEE9" w:rsidRPr="001B5B9E" w:rsidRDefault="628ADEE9" w:rsidP="001B5B9E">
      <w:pPr>
        <w:pStyle w:val="Style1"/>
        <w:numPr>
          <w:ilvl w:val="0"/>
          <w:numId w:val="20"/>
        </w:numPr>
        <w:spacing w:after="0" w:line="240" w:lineRule="auto"/>
        <w:rPr>
          <w:rStyle w:val="eop"/>
          <w:rFonts w:ascii="Colaborate-Thin" w:hAnsi="Colaborate-Thin" w:cs="Calibri"/>
          <w:color w:val="8F8065" w:themeColor="accent4"/>
        </w:rPr>
      </w:pPr>
      <w:r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 xml:space="preserve">if the counterparty is considered high-risk (for example, because you spot unusual transactions or find that the counterparty operates in a FATF high-risk jurisdiction) </w:t>
      </w:r>
    </w:p>
    <w:p w14:paraId="2A0CA6DD" w14:textId="7724556B" w:rsidR="628ADEE9" w:rsidRPr="001B5B9E" w:rsidRDefault="628ADEE9" w:rsidP="001B5B9E">
      <w:pPr>
        <w:pStyle w:val="Style1"/>
        <w:numPr>
          <w:ilvl w:val="0"/>
          <w:numId w:val="20"/>
        </w:numPr>
        <w:spacing w:after="0" w:line="240" w:lineRule="auto"/>
        <w:rPr>
          <w:rStyle w:val="eop"/>
          <w:rFonts w:ascii="Colaborate-Thin" w:hAnsi="Colaborate-Thin" w:cs="Calibri"/>
          <w:i/>
          <w:iCs/>
          <w:color w:val="8F8065" w:themeColor="accent4"/>
        </w:rPr>
      </w:pPr>
      <w:r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>if required by law. In this case, check if there are any exemptions for listed companies</w:t>
      </w:r>
      <w:r w:rsidR="4484611D"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 xml:space="preserve"> first</w:t>
      </w:r>
      <w:r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>.</w:t>
      </w:r>
    </w:p>
    <w:p w14:paraId="65B8DC15" w14:textId="753CF9DA" w:rsidR="24F165F5" w:rsidRPr="001B5B9E" w:rsidRDefault="24F165F5" w:rsidP="001B5B9E">
      <w:pPr>
        <w:pStyle w:val="Style1"/>
        <w:spacing w:after="0" w:line="240" w:lineRule="auto"/>
        <w:rPr>
          <w:rStyle w:val="eop"/>
          <w:rFonts w:ascii="Colaborate-Thin" w:hAnsi="Colaborate-Thin" w:cs="Calibri"/>
          <w:i/>
          <w:iCs/>
          <w:color w:val="8F8065" w:themeColor="accent4"/>
        </w:rPr>
      </w:pPr>
    </w:p>
    <w:p w14:paraId="53EC5613" w14:textId="19AEFAE5" w:rsidR="628ADEE9" w:rsidRPr="001B5B9E" w:rsidRDefault="628ADEE9" w:rsidP="001B5B9E">
      <w:pPr>
        <w:pStyle w:val="Style1"/>
        <w:spacing w:after="0" w:line="240" w:lineRule="auto"/>
        <w:rPr>
          <w:rStyle w:val="eop"/>
          <w:rFonts w:ascii="Colaborate-Thin" w:hAnsi="Colaborate-Thin"/>
          <w:i/>
          <w:iCs/>
          <w:color w:val="8F8065" w:themeColor="accent4"/>
        </w:rPr>
      </w:pPr>
      <w:r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>You may choose to combine your KYC form with your supply chain information requests for COP7 on Due Diligence.</w:t>
      </w:r>
      <w:r w:rsidR="44F90750" w:rsidRPr="001B5B9E">
        <w:rPr>
          <w:rStyle w:val="eop"/>
          <w:rFonts w:ascii="Colaborate-Thin" w:hAnsi="Colaborate-Thin" w:cs="Calibri"/>
          <w:i/>
          <w:iCs/>
          <w:color w:val="8F8065" w:themeColor="accent4"/>
        </w:rPr>
        <w:t>]</w:t>
      </w:r>
    </w:p>
    <w:p w14:paraId="0EBC89EB" w14:textId="7181B0E7" w:rsidR="24F165F5" w:rsidRDefault="24F165F5" w:rsidP="24F165F5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</w:p>
    <w:p w14:paraId="7D2E7C8A" w14:textId="038B7F9A" w:rsidR="00AB3DDA" w:rsidRPr="009C4521" w:rsidRDefault="009C4521" w:rsidP="24F165F5">
      <w:pPr>
        <w:spacing w:after="0"/>
        <w:jc w:val="both"/>
        <w:rPr>
          <w:rStyle w:val="eop"/>
          <w:rFonts w:ascii="Colaborate-Thin" w:eastAsiaTheme="majorEastAsia" w:hAnsi="Colaborate-Thin"/>
          <w:b/>
          <w:bCs/>
          <w:color w:val="44546A" w:themeColor="text2"/>
          <w:sz w:val="28"/>
        </w:rPr>
      </w:pPr>
      <w:r w:rsidRPr="009C4521">
        <w:rPr>
          <w:rFonts w:ascii="Colaborate-Thin" w:eastAsiaTheme="majorEastAsia" w:hAnsi="Colaborate-Thin"/>
          <w:b/>
          <w:bCs/>
          <w:color w:val="44546A" w:themeColor="text2"/>
          <w:sz w:val="28"/>
        </w:rPr>
        <w:t>Counterparty Details</w:t>
      </w:r>
    </w:p>
    <w:tbl>
      <w:tblPr>
        <w:tblStyle w:val="PlainTable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FEDE8" w:themeFill="accent1"/>
        <w:tblLook w:val="04A0" w:firstRow="1" w:lastRow="0" w:firstColumn="1" w:lastColumn="0" w:noHBand="0" w:noVBand="1"/>
      </w:tblPr>
      <w:tblGrid>
        <w:gridCol w:w="3020"/>
        <w:gridCol w:w="5906"/>
      </w:tblGrid>
      <w:tr w:rsidR="00016394" w14:paraId="25B7C74A" w14:textId="77777777" w:rsidTr="00982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none" w:sz="0" w:space="0" w:color="auto"/>
              <w:right w:val="none" w:sz="0" w:space="0" w:color="auto"/>
            </w:tcBorders>
            <w:shd w:val="clear" w:color="auto" w:fill="EFEDE8" w:themeFill="accent1"/>
          </w:tcPr>
          <w:p w14:paraId="108DBACC" w14:textId="159210CE" w:rsidR="00016394" w:rsidRPr="00AB3DDA" w:rsidRDefault="2AB5B659" w:rsidP="24F165F5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N</w:t>
            </w:r>
            <w:r w:rsidR="3F278493"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ame</w:t>
            </w:r>
          </w:p>
          <w:p w14:paraId="3FCC9B25" w14:textId="5CD96836" w:rsidR="00016394" w:rsidRPr="00AB3DDA" w:rsidRDefault="5D84AA7A" w:rsidP="24F165F5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Company o</w:t>
            </w:r>
            <w:r w:rsidR="424B1D56"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r</w:t>
            </w: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 individual</w:t>
            </w:r>
          </w:p>
        </w:tc>
        <w:tc>
          <w:tcPr>
            <w:tcW w:w="5906" w:type="dxa"/>
            <w:tcBorders>
              <w:bottom w:val="none" w:sz="0" w:space="0" w:color="auto"/>
            </w:tcBorders>
            <w:shd w:val="clear" w:color="auto" w:fill="EFEDE8" w:themeFill="accent1"/>
          </w:tcPr>
          <w:p w14:paraId="2768A12D" w14:textId="77777777" w:rsidR="00016394" w:rsidRDefault="00016394" w:rsidP="2511D5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5DFF3FB8" w14:textId="77777777" w:rsidTr="0098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4353E290" w14:textId="2386EE41" w:rsidR="00016394" w:rsidRPr="00AB3DDA" w:rsidRDefault="00016394" w:rsidP="2511D563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Registered address </w:t>
            </w:r>
          </w:p>
        </w:tc>
        <w:tc>
          <w:tcPr>
            <w:tcW w:w="5906" w:type="dxa"/>
            <w:shd w:val="clear" w:color="auto" w:fill="EFEDE8" w:themeFill="accent1"/>
          </w:tcPr>
          <w:p w14:paraId="04277580" w14:textId="77777777" w:rsidR="00016394" w:rsidRDefault="00016394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3D3DB1D1" w14:textId="77777777" w:rsidTr="0098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757ECAD7" w14:textId="0C846ECD" w:rsidR="0F3A6F26" w:rsidRPr="00AB3DDA" w:rsidRDefault="0F3A6F26" w:rsidP="2511D563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Business address</w:t>
            </w:r>
          </w:p>
        </w:tc>
        <w:tc>
          <w:tcPr>
            <w:tcW w:w="5906" w:type="dxa"/>
            <w:shd w:val="clear" w:color="auto" w:fill="EFEDE8" w:themeFill="accent1"/>
          </w:tcPr>
          <w:p w14:paraId="17B9BA5C" w14:textId="6901B429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02F7EA95" w14:textId="77777777" w:rsidTr="0098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54B9DCA5" w14:textId="57E7B23F" w:rsidR="4BE35BC4" w:rsidRPr="00AB3DDA" w:rsidRDefault="4BE35BC4" w:rsidP="2511D563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Type of company </w:t>
            </w:r>
            <w:proofErr w:type="spellStart"/>
            <w:proofErr w:type="gramStart"/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 Trader, refiner, bank, manufacturer, miner</w:t>
            </w:r>
          </w:p>
        </w:tc>
        <w:tc>
          <w:tcPr>
            <w:tcW w:w="5906" w:type="dxa"/>
            <w:shd w:val="clear" w:color="auto" w:fill="EFEDE8" w:themeFill="accent1"/>
          </w:tcPr>
          <w:p w14:paraId="1372A667" w14:textId="27364A20" w:rsidR="2511D563" w:rsidRDefault="2511D563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4B631D98" w14:textId="77777777" w:rsidTr="0098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243C59E0" w14:textId="2196C184" w:rsidR="00016394" w:rsidRPr="00AB3DDA" w:rsidRDefault="63DFADE6" w:rsidP="24F165F5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Description of core business activity </w:t>
            </w:r>
          </w:p>
        </w:tc>
        <w:tc>
          <w:tcPr>
            <w:tcW w:w="5906" w:type="dxa"/>
            <w:shd w:val="clear" w:color="auto" w:fill="EFEDE8" w:themeFill="accent1"/>
          </w:tcPr>
          <w:p w14:paraId="3A50ACA9" w14:textId="0880CC6B" w:rsidR="00016394" w:rsidRDefault="00016394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4F165F5" w14:paraId="27963E1C" w14:textId="77777777" w:rsidTr="0098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31B0BDAC" w14:textId="524AF3B9" w:rsidR="12D71224" w:rsidRPr="00AB3DDA" w:rsidRDefault="12D71224" w:rsidP="24F165F5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How many direct &amp; indirect subsidiaries do you have? </w:t>
            </w:r>
          </w:p>
          <w:p w14:paraId="1B67D2C5" w14:textId="166DAADD" w:rsidR="12D71224" w:rsidRPr="00AB3DDA" w:rsidRDefault="12D71224" w:rsidP="24F165F5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color w:val="8F8065" w:themeColor="accent4"/>
                <w:sz w:val="20"/>
                <w:szCs w:val="20"/>
                <w:lang w:eastAsia="en-GB"/>
              </w:rPr>
              <w:lastRenderedPageBreak/>
              <w:t>Please provide a group chart</w:t>
            </w:r>
            <w:r w:rsidR="3F75A44D" w:rsidRPr="00AB3DDA">
              <w:rPr>
                <w:rFonts w:ascii="Colaborate-Thin" w:eastAsia="Times New Roman" w:hAnsi="Colaborate-Thin" w:cs="Calibri"/>
                <w:color w:val="8F8065" w:themeColor="accent4"/>
                <w:sz w:val="20"/>
                <w:szCs w:val="20"/>
                <w:lang w:eastAsia="en-GB"/>
              </w:rPr>
              <w:t xml:space="preserve"> if relevant</w:t>
            </w:r>
          </w:p>
        </w:tc>
        <w:tc>
          <w:tcPr>
            <w:tcW w:w="5906" w:type="dxa"/>
            <w:shd w:val="clear" w:color="auto" w:fill="EFEDE8" w:themeFill="accent1"/>
          </w:tcPr>
          <w:p w14:paraId="3D3DEBDB" w14:textId="0BA6BBA9" w:rsidR="24F165F5" w:rsidRDefault="24F165F5" w:rsidP="24F165F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3DDA3082" w14:textId="77777777" w:rsidTr="0098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19AAB5C8" w14:textId="7ACC988F" w:rsidR="0E0EA36F" w:rsidRPr="00AB3DDA" w:rsidRDefault="0E0EA36F" w:rsidP="2511D563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Main markets</w:t>
            </w:r>
          </w:p>
        </w:tc>
        <w:tc>
          <w:tcPr>
            <w:tcW w:w="5906" w:type="dxa"/>
            <w:shd w:val="clear" w:color="auto" w:fill="EFEDE8" w:themeFill="accent1"/>
          </w:tcPr>
          <w:p w14:paraId="4CD9DD42" w14:textId="467D25BC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230DC480" w14:textId="77777777" w:rsidTr="0098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67F59E28" w14:textId="5E80E628" w:rsidR="0E0EA36F" w:rsidRPr="00AB3DDA" w:rsidRDefault="0E0EA36F" w:rsidP="2511D563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Main products</w:t>
            </w:r>
          </w:p>
        </w:tc>
        <w:tc>
          <w:tcPr>
            <w:tcW w:w="5906" w:type="dxa"/>
            <w:shd w:val="clear" w:color="auto" w:fill="EFEDE8" w:themeFill="accent1"/>
          </w:tcPr>
          <w:p w14:paraId="0989B18B" w14:textId="0D8F9877" w:rsidR="2511D563" w:rsidRDefault="2511D563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0A926A76" w14:textId="77777777" w:rsidTr="0098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7EAD4635" w14:textId="44B667D8" w:rsidR="00016394" w:rsidRPr="00AB3DDA" w:rsidRDefault="00016394" w:rsidP="2511D563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Phone</w:t>
            </w:r>
            <w:r w:rsidR="0C3DAEB1"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 number</w:t>
            </w:r>
          </w:p>
        </w:tc>
        <w:tc>
          <w:tcPr>
            <w:tcW w:w="5906" w:type="dxa"/>
            <w:shd w:val="clear" w:color="auto" w:fill="EFEDE8" w:themeFill="accent1"/>
          </w:tcPr>
          <w:p w14:paraId="586B6BE5" w14:textId="77777777" w:rsidR="00016394" w:rsidRDefault="00016394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6312993B" w14:textId="77777777" w:rsidTr="0098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none" w:sz="0" w:space="0" w:color="auto"/>
            </w:tcBorders>
            <w:shd w:val="clear" w:color="auto" w:fill="EFEDE8" w:themeFill="accent1"/>
          </w:tcPr>
          <w:p w14:paraId="68B23228" w14:textId="46614B57" w:rsidR="00016394" w:rsidRPr="00AB3DDA" w:rsidRDefault="00016394" w:rsidP="2511D563">
            <w:pPr>
              <w:spacing w:line="360" w:lineRule="auto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5906" w:type="dxa"/>
            <w:shd w:val="clear" w:color="auto" w:fill="EFEDE8" w:themeFill="accent1"/>
          </w:tcPr>
          <w:p w14:paraId="173B0B70" w14:textId="77777777" w:rsidR="00016394" w:rsidRDefault="00016394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4F165F5" w:rsidRPr="00AB3DDA" w14:paraId="06560BCC" w14:textId="77777777" w:rsidTr="0098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tcBorders>
              <w:right w:val="none" w:sz="0" w:space="0" w:color="auto"/>
            </w:tcBorders>
            <w:shd w:val="clear" w:color="auto" w:fill="EFEDE8" w:themeFill="accent1"/>
          </w:tcPr>
          <w:p w14:paraId="0C4C5893" w14:textId="0605E120" w:rsidR="14EE7206" w:rsidRPr="00AB3DDA" w:rsidRDefault="14EE7206" w:rsidP="00AB3DDA">
            <w:pPr>
              <w:spacing w:line="360" w:lineRule="auto"/>
              <w:jc w:val="left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Please send copies of government-issued documents to support</w:t>
            </w:r>
            <w:r w:rsidR="538AB1D0"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 the above</w:t>
            </w: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.</w:t>
            </w:r>
          </w:p>
          <w:p w14:paraId="1EC00946" w14:textId="2A9A44DE" w:rsidR="14EE7206" w:rsidRPr="00AB3DDA" w:rsidRDefault="14EE7206" w:rsidP="00AB3DDA">
            <w:pPr>
              <w:spacing w:line="360" w:lineRule="auto"/>
              <w:jc w:val="left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For individuals, please submit personal identity documents</w:t>
            </w:r>
            <w:r w:rsidR="67EF4491"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.</w:t>
            </w:r>
          </w:p>
          <w:p w14:paraId="1A5E56A4" w14:textId="0EEDF71B" w:rsidR="67EF4491" w:rsidRPr="00AB3DDA" w:rsidRDefault="67EF4491" w:rsidP="00AB3DDA">
            <w:pPr>
              <w:spacing w:line="360" w:lineRule="auto"/>
              <w:jc w:val="left"/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For companies, </w:t>
            </w:r>
            <w:r w:rsidR="3A5695C0"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please submit </w:t>
            </w:r>
            <w:r w:rsidR="14EE7206"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business licences, company registration or tax ID number</w:t>
            </w:r>
            <w:r w:rsidR="684438EE" w:rsidRP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 xml:space="preserve"> evidence</w:t>
            </w:r>
            <w:r w:rsidR="00AB3DDA">
              <w:rPr>
                <w:rFonts w:ascii="Colaborate-Thin" w:eastAsia="Times New Roman" w:hAnsi="Colaborate-Thin" w:cs="Calibri"/>
                <w:b/>
                <w:bCs/>
                <w:i w:val="0"/>
                <w:iCs w:val="0"/>
                <w:color w:val="44546A" w:themeColor="text2"/>
                <w:sz w:val="20"/>
                <w:szCs w:val="20"/>
                <w:lang w:eastAsia="en-GB"/>
              </w:rPr>
              <w:t>.</w:t>
            </w:r>
          </w:p>
        </w:tc>
      </w:tr>
    </w:tbl>
    <w:p w14:paraId="4ABF909C" w14:textId="77777777" w:rsidR="000E5D75" w:rsidRDefault="000E5D75" w:rsidP="00982E0C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</w:p>
    <w:p w14:paraId="07B855F8" w14:textId="7E0EB540" w:rsidR="000E5D75" w:rsidRDefault="000E5D75" w:rsidP="00982E0C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  <w:r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  <w:t>Legality of Business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FEDE8" w:themeFill="accent1"/>
        <w:tblLook w:val="04A0" w:firstRow="1" w:lastRow="0" w:firstColumn="1" w:lastColumn="0" w:noHBand="0" w:noVBand="1"/>
      </w:tblPr>
      <w:tblGrid>
        <w:gridCol w:w="3109"/>
        <w:gridCol w:w="5943"/>
      </w:tblGrid>
      <w:tr w:rsidR="00AB3DDA" w14:paraId="2B63589B" w14:textId="77777777" w:rsidTr="00AB3DDA">
        <w:tc>
          <w:tcPr>
            <w:tcW w:w="3109" w:type="dxa"/>
            <w:shd w:val="clear" w:color="auto" w:fill="EFEDE8" w:themeFill="accent1"/>
          </w:tcPr>
          <w:p w14:paraId="41675F43" w14:textId="77777777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Date of incorporation </w:t>
            </w:r>
          </w:p>
          <w:p w14:paraId="5E30A37F" w14:textId="3392716A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(Or date of birth if individual)</w:t>
            </w:r>
          </w:p>
        </w:tc>
        <w:tc>
          <w:tcPr>
            <w:tcW w:w="5943" w:type="dxa"/>
            <w:shd w:val="clear" w:color="auto" w:fill="EFEDE8" w:themeFill="accent1"/>
          </w:tcPr>
          <w:p w14:paraId="0AFD1D8D" w14:textId="77777777" w:rsidR="00AB3DDA" w:rsidRDefault="00AB3DDA" w:rsidP="00AB3DDA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AB3DDA" w14:paraId="0E959A50" w14:textId="77777777" w:rsidTr="00AB3DDA">
        <w:tc>
          <w:tcPr>
            <w:tcW w:w="3109" w:type="dxa"/>
            <w:shd w:val="clear" w:color="auto" w:fill="EFEDE8" w:themeFill="accent1"/>
          </w:tcPr>
          <w:p w14:paraId="631C11CE" w14:textId="77777777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Country of incorporation </w:t>
            </w:r>
          </w:p>
          <w:p w14:paraId="1D4AF67F" w14:textId="46E3FDE0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(</w:t>
            </w:r>
            <w:proofErr w:type="gramStart"/>
            <w:r w:rsidRPr="00AB3DDA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or</w:t>
            </w:r>
            <w:proofErr w:type="gramEnd"/>
            <w:r w:rsidRPr="00AB3DDA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 xml:space="preserve"> Nationality if individual)</w:t>
            </w:r>
          </w:p>
        </w:tc>
        <w:tc>
          <w:tcPr>
            <w:tcW w:w="5943" w:type="dxa"/>
            <w:shd w:val="clear" w:color="auto" w:fill="EFEDE8" w:themeFill="accent1"/>
          </w:tcPr>
          <w:p w14:paraId="5FDF24DA" w14:textId="77777777" w:rsidR="00AB3DDA" w:rsidRDefault="00AB3DDA" w:rsidP="00AB3DDA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AB3DDA" w14:paraId="45249439" w14:textId="77777777" w:rsidTr="00AB3DDA">
        <w:tc>
          <w:tcPr>
            <w:tcW w:w="3109" w:type="dxa"/>
            <w:shd w:val="clear" w:color="auto" w:fill="EFEDE8" w:themeFill="accent1"/>
          </w:tcPr>
          <w:p w14:paraId="1C4D9DBF" w14:textId="338F65C0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VAT-number, Tax </w:t>
            </w:r>
            <w:proofErr w:type="gramStart"/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Identification</w:t>
            </w:r>
            <w:proofErr w:type="gramEnd"/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 or official Company Registration Number</w:t>
            </w:r>
          </w:p>
        </w:tc>
        <w:tc>
          <w:tcPr>
            <w:tcW w:w="5943" w:type="dxa"/>
            <w:shd w:val="clear" w:color="auto" w:fill="EFEDE8" w:themeFill="accent1"/>
          </w:tcPr>
          <w:p w14:paraId="68A96214" w14:textId="77777777" w:rsidR="00AB3DDA" w:rsidRDefault="00AB3DDA" w:rsidP="00AB3DDA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AB3DDA" w14:paraId="7ED40CBF" w14:textId="77777777" w:rsidTr="00AB3DDA">
        <w:tc>
          <w:tcPr>
            <w:tcW w:w="3109" w:type="dxa"/>
            <w:shd w:val="clear" w:color="auto" w:fill="EFEDE8" w:themeFill="accent1"/>
          </w:tcPr>
          <w:p w14:paraId="27572B52" w14:textId="1F3F3564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Name(s) of official representative(s)</w:t>
            </w:r>
          </w:p>
        </w:tc>
        <w:tc>
          <w:tcPr>
            <w:tcW w:w="5943" w:type="dxa"/>
            <w:shd w:val="clear" w:color="auto" w:fill="EFEDE8" w:themeFill="accent1"/>
          </w:tcPr>
          <w:p w14:paraId="5625AFBF" w14:textId="77777777" w:rsidR="00AB3DDA" w:rsidRDefault="00AB3DDA" w:rsidP="00AB3DDA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AB3DDA" w14:paraId="5CC5DA06" w14:textId="77777777" w:rsidTr="00AB3DDA">
        <w:tc>
          <w:tcPr>
            <w:tcW w:w="3109" w:type="dxa"/>
            <w:shd w:val="clear" w:color="auto" w:fill="EFEDE8" w:themeFill="accent1"/>
          </w:tcPr>
          <w:p w14:paraId="56F01179" w14:textId="77777777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Names of the Board of Directors</w:t>
            </w:r>
          </w:p>
          <w:p w14:paraId="27F9FDD7" w14:textId="77777777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5943" w:type="dxa"/>
            <w:shd w:val="clear" w:color="auto" w:fill="EFEDE8" w:themeFill="accent1"/>
          </w:tcPr>
          <w:p w14:paraId="3C8BDDB9" w14:textId="77777777" w:rsidR="00AB3DDA" w:rsidRDefault="00AB3DDA" w:rsidP="00AB3DDA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AB3DDA" w14:paraId="4ECB725C" w14:textId="77777777" w:rsidTr="00AB3DDA">
        <w:tc>
          <w:tcPr>
            <w:tcW w:w="3109" w:type="dxa"/>
            <w:shd w:val="clear" w:color="auto" w:fill="EFEDE8" w:themeFill="accent1"/>
          </w:tcPr>
          <w:p w14:paraId="52DB281F" w14:textId="77777777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Does the company hold a licence to conduct business(es)? </w:t>
            </w:r>
          </w:p>
          <w:p w14:paraId="2D49ED86" w14:textId="3C9F0CF2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If so, please provide a copy(</w:t>
            </w:r>
            <w:proofErr w:type="spellStart"/>
            <w:r w:rsidRPr="00AB3DDA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ies</w:t>
            </w:r>
            <w:proofErr w:type="spellEnd"/>
            <w:r w:rsidRPr="00AB3DDA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943" w:type="dxa"/>
            <w:shd w:val="clear" w:color="auto" w:fill="EFEDE8" w:themeFill="accent1"/>
          </w:tcPr>
          <w:p w14:paraId="082A0340" w14:textId="77777777" w:rsidR="00AB3DDA" w:rsidRDefault="00AB3DDA" w:rsidP="00AB3DDA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AB3DDA" w14:paraId="64FB0152" w14:textId="77777777" w:rsidTr="00AB3DDA">
        <w:tc>
          <w:tcPr>
            <w:tcW w:w="3109" w:type="dxa"/>
            <w:shd w:val="clear" w:color="auto" w:fill="EFEDE8" w:themeFill="accent1"/>
          </w:tcPr>
          <w:p w14:paraId="3CC07808" w14:textId="77777777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Is any member of senior management a politically exposed person (PEP)?</w:t>
            </w:r>
          </w:p>
          <w:p w14:paraId="6DEF1188" w14:textId="3EC995C3" w:rsidR="00AB3DDA" w:rsidRPr="00AB3DDA" w:rsidRDefault="00AB3DDA" w:rsidP="00AB3DD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AB3DDA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If so, please give details</w:t>
            </w:r>
          </w:p>
        </w:tc>
        <w:tc>
          <w:tcPr>
            <w:tcW w:w="5943" w:type="dxa"/>
            <w:shd w:val="clear" w:color="auto" w:fill="EFEDE8" w:themeFill="accent1"/>
          </w:tcPr>
          <w:p w14:paraId="07806DA5" w14:textId="77777777" w:rsidR="00AB3DDA" w:rsidRDefault="00AB3DDA" w:rsidP="00AB3DDA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</w:tbl>
    <w:p w14:paraId="11344B5D" w14:textId="77777777" w:rsidR="000E5D75" w:rsidRDefault="000E5D75" w:rsidP="00982E0C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</w:p>
    <w:p w14:paraId="35F85782" w14:textId="58A01AE3" w:rsidR="00982E0C" w:rsidRDefault="00982E0C" w:rsidP="00982E0C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  <w:r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  <w:t>Beneficial Owners (1)</w:t>
      </w:r>
    </w:p>
    <w:p w14:paraId="20564EFA" w14:textId="078DB486" w:rsidR="00982E0C" w:rsidRPr="00982E0C" w:rsidRDefault="00982E0C" w:rsidP="00982E0C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i/>
          <w:iCs/>
          <w:color w:val="44546A" w:themeColor="text2"/>
          <w:sz w:val="24"/>
        </w:rPr>
      </w:pPr>
      <w:r w:rsidRPr="00982E0C">
        <w:rPr>
          <w:rFonts w:ascii="Colaborate-Thin" w:eastAsiaTheme="majorEastAsia" w:hAnsi="Colaborate-Thin"/>
          <w:b/>
          <w:bCs/>
          <w:i/>
          <w:iCs/>
          <w:color w:val="44546A" w:themeColor="text2"/>
          <w:sz w:val="24"/>
        </w:rPr>
        <w:t>If required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FEDE8" w:themeFill="accent1"/>
        <w:tblLook w:val="04A0" w:firstRow="1" w:lastRow="0" w:firstColumn="1" w:lastColumn="0" w:noHBand="0" w:noVBand="1"/>
      </w:tblPr>
      <w:tblGrid>
        <w:gridCol w:w="2962"/>
        <w:gridCol w:w="6080"/>
      </w:tblGrid>
      <w:tr w:rsidR="00982E0C" w14:paraId="5F58D4E4" w14:textId="77777777" w:rsidTr="00AB3DDA">
        <w:tc>
          <w:tcPr>
            <w:tcW w:w="2962" w:type="dxa"/>
            <w:shd w:val="clear" w:color="auto" w:fill="EFEDE8" w:themeFill="accent1"/>
          </w:tcPr>
          <w:p w14:paraId="1341F04B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080" w:type="dxa"/>
            <w:shd w:val="clear" w:color="auto" w:fill="EFEDE8" w:themeFill="accent1"/>
          </w:tcPr>
          <w:p w14:paraId="63AC2D75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7374799C" w14:textId="77777777" w:rsidTr="00AB3DDA">
        <w:tc>
          <w:tcPr>
            <w:tcW w:w="2962" w:type="dxa"/>
            <w:shd w:val="clear" w:color="auto" w:fill="EFEDE8" w:themeFill="accent1"/>
          </w:tcPr>
          <w:p w14:paraId="6DEC248A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080" w:type="dxa"/>
            <w:shd w:val="clear" w:color="auto" w:fill="EFEDE8" w:themeFill="accent1"/>
          </w:tcPr>
          <w:p w14:paraId="1742A9B0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37B78CEC" w14:textId="77777777" w:rsidTr="00AB3DDA">
        <w:tc>
          <w:tcPr>
            <w:tcW w:w="2962" w:type="dxa"/>
            <w:shd w:val="clear" w:color="auto" w:fill="EFEDE8" w:themeFill="accent1"/>
          </w:tcPr>
          <w:p w14:paraId="566A4A1C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Country of incorporation </w:t>
            </w:r>
          </w:p>
          <w:p w14:paraId="46A9F880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(Or Nationality if individual)</w:t>
            </w:r>
          </w:p>
        </w:tc>
        <w:tc>
          <w:tcPr>
            <w:tcW w:w="6080" w:type="dxa"/>
            <w:shd w:val="clear" w:color="auto" w:fill="EFEDE8" w:themeFill="accent1"/>
          </w:tcPr>
          <w:p w14:paraId="01AF28A9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3D26C899" w14:textId="77777777" w:rsidTr="00AB3DDA">
        <w:tc>
          <w:tcPr>
            <w:tcW w:w="2962" w:type="dxa"/>
            <w:shd w:val="clear" w:color="auto" w:fill="EFEDE8" w:themeFill="accent1"/>
          </w:tcPr>
          <w:p w14:paraId="17A6160D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Date of incorporation </w:t>
            </w:r>
          </w:p>
          <w:p w14:paraId="59A8B2CF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(Or date of birth if individual)</w:t>
            </w:r>
          </w:p>
        </w:tc>
        <w:tc>
          <w:tcPr>
            <w:tcW w:w="6080" w:type="dxa"/>
            <w:shd w:val="clear" w:color="auto" w:fill="EFEDE8" w:themeFill="accent1"/>
          </w:tcPr>
          <w:p w14:paraId="37E090FB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6AA062F9" w14:textId="77777777" w:rsidTr="00AB3DDA">
        <w:tc>
          <w:tcPr>
            <w:tcW w:w="2962" w:type="dxa"/>
            <w:shd w:val="clear" w:color="auto" w:fill="EFEDE8" w:themeFill="accent1"/>
          </w:tcPr>
          <w:p w14:paraId="13EA6024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Percentage holding (%)</w:t>
            </w:r>
          </w:p>
        </w:tc>
        <w:tc>
          <w:tcPr>
            <w:tcW w:w="6080" w:type="dxa"/>
            <w:shd w:val="clear" w:color="auto" w:fill="EFEDE8" w:themeFill="accent1"/>
          </w:tcPr>
          <w:p w14:paraId="2176EE4A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76D28A48" w14:textId="77777777" w:rsidTr="00AB3DDA">
        <w:tc>
          <w:tcPr>
            <w:tcW w:w="9042" w:type="dxa"/>
            <w:gridSpan w:val="2"/>
            <w:shd w:val="clear" w:color="auto" w:fill="EFEDE8" w:themeFill="accent1"/>
          </w:tcPr>
          <w:p w14:paraId="2601DF59" w14:textId="77777777" w:rsidR="00982E0C" w:rsidRPr="00982E0C" w:rsidRDefault="00982E0C" w:rsidP="00174094">
            <w:pPr>
              <w:spacing w:line="360" w:lineRule="auto"/>
              <w:jc w:val="both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lastRenderedPageBreak/>
              <w:t xml:space="preserve">Please send copies of government-issued documents. </w:t>
            </w:r>
          </w:p>
          <w:p w14:paraId="30E21A99" w14:textId="77777777" w:rsidR="00982E0C" w:rsidRPr="00982E0C" w:rsidRDefault="00982E0C" w:rsidP="00174094">
            <w:pPr>
              <w:spacing w:line="360" w:lineRule="auto"/>
              <w:jc w:val="both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For individuals, please submit personal identity documents. </w:t>
            </w:r>
          </w:p>
          <w:p w14:paraId="6D231B13" w14:textId="5A2D7A22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For companies, please submit business licences, company registration or tax ID number evidence</w:t>
            </w:r>
            <w:r w:rsid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.</w:t>
            </w:r>
          </w:p>
        </w:tc>
      </w:tr>
    </w:tbl>
    <w:p w14:paraId="55804C34" w14:textId="77777777" w:rsidR="00982E0C" w:rsidRDefault="00982E0C" w:rsidP="00982E0C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</w:p>
    <w:p w14:paraId="232FD188" w14:textId="2A4ADDCB" w:rsidR="00982E0C" w:rsidRDefault="00982E0C" w:rsidP="00982E0C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  <w:r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  <w:t>Beneficial Owners (2)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FEDE8" w:themeFill="accent1"/>
        <w:tblLook w:val="04A0" w:firstRow="1" w:lastRow="0" w:firstColumn="1" w:lastColumn="0" w:noHBand="0" w:noVBand="1"/>
      </w:tblPr>
      <w:tblGrid>
        <w:gridCol w:w="2962"/>
        <w:gridCol w:w="6080"/>
      </w:tblGrid>
      <w:tr w:rsidR="00982E0C" w14:paraId="12776B7C" w14:textId="77777777" w:rsidTr="00AB3DDA">
        <w:tc>
          <w:tcPr>
            <w:tcW w:w="2962" w:type="dxa"/>
            <w:shd w:val="clear" w:color="auto" w:fill="EFEDE8" w:themeFill="accent1"/>
          </w:tcPr>
          <w:p w14:paraId="7C861523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080" w:type="dxa"/>
            <w:shd w:val="clear" w:color="auto" w:fill="EFEDE8" w:themeFill="accent1"/>
          </w:tcPr>
          <w:p w14:paraId="3EE5D70A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257671A2" w14:textId="77777777" w:rsidTr="00AB3DDA">
        <w:tc>
          <w:tcPr>
            <w:tcW w:w="2962" w:type="dxa"/>
            <w:shd w:val="clear" w:color="auto" w:fill="EFEDE8" w:themeFill="accent1"/>
          </w:tcPr>
          <w:p w14:paraId="0A632727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080" w:type="dxa"/>
            <w:shd w:val="clear" w:color="auto" w:fill="EFEDE8" w:themeFill="accent1"/>
          </w:tcPr>
          <w:p w14:paraId="18E1B200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28D50390" w14:textId="77777777" w:rsidTr="00AB3DDA">
        <w:tc>
          <w:tcPr>
            <w:tcW w:w="2962" w:type="dxa"/>
            <w:shd w:val="clear" w:color="auto" w:fill="EFEDE8" w:themeFill="accent1"/>
          </w:tcPr>
          <w:p w14:paraId="4BF22034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Country of incorporation </w:t>
            </w:r>
          </w:p>
          <w:p w14:paraId="22CA4841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(Or Nationality if individual)</w:t>
            </w:r>
          </w:p>
        </w:tc>
        <w:tc>
          <w:tcPr>
            <w:tcW w:w="6080" w:type="dxa"/>
            <w:shd w:val="clear" w:color="auto" w:fill="EFEDE8" w:themeFill="accent1"/>
          </w:tcPr>
          <w:p w14:paraId="4542A587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3B61F5C4" w14:textId="77777777" w:rsidTr="00AB3DDA">
        <w:tc>
          <w:tcPr>
            <w:tcW w:w="2962" w:type="dxa"/>
            <w:shd w:val="clear" w:color="auto" w:fill="EFEDE8" w:themeFill="accent1"/>
          </w:tcPr>
          <w:p w14:paraId="0EF664C9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Date of incorporation </w:t>
            </w:r>
          </w:p>
          <w:p w14:paraId="1D8532B6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(Or date of birth if individual)</w:t>
            </w:r>
          </w:p>
        </w:tc>
        <w:tc>
          <w:tcPr>
            <w:tcW w:w="6080" w:type="dxa"/>
            <w:shd w:val="clear" w:color="auto" w:fill="EFEDE8" w:themeFill="accent1"/>
          </w:tcPr>
          <w:p w14:paraId="19F732BB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7C547653" w14:textId="77777777" w:rsidTr="00AB3DDA">
        <w:tc>
          <w:tcPr>
            <w:tcW w:w="2962" w:type="dxa"/>
            <w:shd w:val="clear" w:color="auto" w:fill="EFEDE8" w:themeFill="accent1"/>
          </w:tcPr>
          <w:p w14:paraId="381E4522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Percentage holding (%)</w:t>
            </w:r>
          </w:p>
        </w:tc>
        <w:tc>
          <w:tcPr>
            <w:tcW w:w="6080" w:type="dxa"/>
            <w:shd w:val="clear" w:color="auto" w:fill="EFEDE8" w:themeFill="accent1"/>
          </w:tcPr>
          <w:p w14:paraId="7C4EF686" w14:textId="77777777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3B387446" w14:textId="77777777" w:rsidTr="00AB3DDA">
        <w:tc>
          <w:tcPr>
            <w:tcW w:w="9042" w:type="dxa"/>
            <w:gridSpan w:val="2"/>
            <w:shd w:val="clear" w:color="auto" w:fill="EFEDE8" w:themeFill="accent1"/>
          </w:tcPr>
          <w:p w14:paraId="4F4C53E6" w14:textId="77777777" w:rsidR="00982E0C" w:rsidRPr="00982E0C" w:rsidRDefault="00982E0C" w:rsidP="00174094">
            <w:pPr>
              <w:spacing w:line="360" w:lineRule="auto"/>
              <w:jc w:val="both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Please send copies of government-issued documents. </w:t>
            </w:r>
          </w:p>
          <w:p w14:paraId="3E3B813C" w14:textId="77777777" w:rsidR="00982E0C" w:rsidRPr="00982E0C" w:rsidRDefault="00982E0C" w:rsidP="00174094">
            <w:pPr>
              <w:spacing w:line="360" w:lineRule="auto"/>
              <w:jc w:val="both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For individuals, please submit personal identity documents. </w:t>
            </w:r>
          </w:p>
          <w:p w14:paraId="0BD9BD1B" w14:textId="1DB35474" w:rsidR="00982E0C" w:rsidRDefault="00982E0C" w:rsidP="00174094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For companies, please submit business licences, company registration or tax ID number evidence</w:t>
            </w:r>
            <w:r w:rsid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.</w:t>
            </w:r>
          </w:p>
        </w:tc>
      </w:tr>
    </w:tbl>
    <w:p w14:paraId="5C1AB271" w14:textId="77777777" w:rsidR="00920744" w:rsidRDefault="00920744" w:rsidP="2511D563">
      <w:pPr>
        <w:spacing w:after="0" w:line="360" w:lineRule="auto"/>
        <w:jc w:val="both"/>
      </w:pPr>
    </w:p>
    <w:p w14:paraId="40FF8C2F" w14:textId="40AC01C8" w:rsidR="004B36DE" w:rsidRDefault="00982E0C" w:rsidP="2511D563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  <w:r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  <w:t>Beneficial Owners (3)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FEDE8" w:themeFill="accent1"/>
        <w:tblLook w:val="04A0" w:firstRow="1" w:lastRow="0" w:firstColumn="1" w:lastColumn="0" w:noHBand="0" w:noVBand="1"/>
      </w:tblPr>
      <w:tblGrid>
        <w:gridCol w:w="2962"/>
        <w:gridCol w:w="6080"/>
      </w:tblGrid>
      <w:tr w:rsidR="00982E0C" w14:paraId="665498C8" w14:textId="77777777" w:rsidTr="00AB3DDA">
        <w:tc>
          <w:tcPr>
            <w:tcW w:w="2962" w:type="dxa"/>
            <w:shd w:val="clear" w:color="auto" w:fill="EFEDE8" w:themeFill="accent1"/>
          </w:tcPr>
          <w:p w14:paraId="5C71B7F4" w14:textId="657205F2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080" w:type="dxa"/>
            <w:shd w:val="clear" w:color="auto" w:fill="EFEDE8" w:themeFill="accent1"/>
          </w:tcPr>
          <w:p w14:paraId="11AAF3B8" w14:textId="77777777" w:rsidR="00982E0C" w:rsidRDefault="00982E0C" w:rsidP="00982E0C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2F6DFD3A" w14:textId="77777777" w:rsidTr="00AB3DDA">
        <w:tc>
          <w:tcPr>
            <w:tcW w:w="2962" w:type="dxa"/>
            <w:shd w:val="clear" w:color="auto" w:fill="EFEDE8" w:themeFill="accent1"/>
          </w:tcPr>
          <w:p w14:paraId="567620AC" w14:textId="625AFFFC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080" w:type="dxa"/>
            <w:shd w:val="clear" w:color="auto" w:fill="EFEDE8" w:themeFill="accent1"/>
          </w:tcPr>
          <w:p w14:paraId="0CD05588" w14:textId="77777777" w:rsidR="00982E0C" w:rsidRDefault="00982E0C" w:rsidP="00982E0C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2FE84CE3" w14:textId="77777777" w:rsidTr="00AB3DDA">
        <w:tc>
          <w:tcPr>
            <w:tcW w:w="2962" w:type="dxa"/>
            <w:shd w:val="clear" w:color="auto" w:fill="EFEDE8" w:themeFill="accent1"/>
          </w:tcPr>
          <w:p w14:paraId="581B560A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Country of incorporation </w:t>
            </w:r>
          </w:p>
          <w:p w14:paraId="2998641A" w14:textId="1D336370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(Or Nationality if individual)</w:t>
            </w:r>
          </w:p>
        </w:tc>
        <w:tc>
          <w:tcPr>
            <w:tcW w:w="6080" w:type="dxa"/>
            <w:shd w:val="clear" w:color="auto" w:fill="EFEDE8" w:themeFill="accent1"/>
          </w:tcPr>
          <w:p w14:paraId="5644FE9A" w14:textId="77777777" w:rsidR="00982E0C" w:rsidRDefault="00982E0C" w:rsidP="00982E0C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19B33A75" w14:textId="77777777" w:rsidTr="00AB3DDA">
        <w:tc>
          <w:tcPr>
            <w:tcW w:w="2962" w:type="dxa"/>
            <w:shd w:val="clear" w:color="auto" w:fill="EFEDE8" w:themeFill="accent1"/>
          </w:tcPr>
          <w:p w14:paraId="181DBC02" w14:textId="77777777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Date of incorporation </w:t>
            </w:r>
          </w:p>
          <w:p w14:paraId="7DDA6C5D" w14:textId="1016BEA1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(Or date of birth if individual)</w:t>
            </w:r>
          </w:p>
        </w:tc>
        <w:tc>
          <w:tcPr>
            <w:tcW w:w="6080" w:type="dxa"/>
            <w:shd w:val="clear" w:color="auto" w:fill="EFEDE8" w:themeFill="accent1"/>
          </w:tcPr>
          <w:p w14:paraId="3F7C2C10" w14:textId="77777777" w:rsidR="00982E0C" w:rsidRDefault="00982E0C" w:rsidP="00982E0C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2727DA9F" w14:textId="77777777" w:rsidTr="00AB3DDA">
        <w:tc>
          <w:tcPr>
            <w:tcW w:w="2962" w:type="dxa"/>
            <w:shd w:val="clear" w:color="auto" w:fill="EFEDE8" w:themeFill="accent1"/>
          </w:tcPr>
          <w:p w14:paraId="0BD6496A" w14:textId="06EED62A" w:rsidR="00982E0C" w:rsidRPr="00982E0C" w:rsidRDefault="00982E0C" w:rsidP="005E108A">
            <w:pPr>
              <w:spacing w:line="360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Percentage holding (%)</w:t>
            </w:r>
          </w:p>
        </w:tc>
        <w:tc>
          <w:tcPr>
            <w:tcW w:w="6080" w:type="dxa"/>
            <w:shd w:val="clear" w:color="auto" w:fill="EFEDE8" w:themeFill="accent1"/>
          </w:tcPr>
          <w:p w14:paraId="36CB0FBF" w14:textId="77777777" w:rsidR="00982E0C" w:rsidRDefault="00982E0C" w:rsidP="00982E0C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</w:p>
        </w:tc>
      </w:tr>
      <w:tr w:rsidR="00982E0C" w14:paraId="2F428916" w14:textId="77777777" w:rsidTr="00AB3DDA">
        <w:tc>
          <w:tcPr>
            <w:tcW w:w="9042" w:type="dxa"/>
            <w:gridSpan w:val="2"/>
            <w:shd w:val="clear" w:color="auto" w:fill="EFEDE8" w:themeFill="accent1"/>
          </w:tcPr>
          <w:p w14:paraId="017BDFC8" w14:textId="77777777" w:rsidR="00982E0C" w:rsidRPr="00982E0C" w:rsidRDefault="00982E0C" w:rsidP="00982E0C">
            <w:pPr>
              <w:spacing w:line="360" w:lineRule="auto"/>
              <w:jc w:val="both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Please send copies of government-issued documents. </w:t>
            </w:r>
          </w:p>
          <w:p w14:paraId="0844A240" w14:textId="77777777" w:rsidR="00982E0C" w:rsidRPr="00982E0C" w:rsidRDefault="00982E0C" w:rsidP="00982E0C">
            <w:pPr>
              <w:spacing w:line="360" w:lineRule="auto"/>
              <w:jc w:val="both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For individuals, please submit personal identity documents. </w:t>
            </w:r>
          </w:p>
          <w:p w14:paraId="3436A41C" w14:textId="03BBA16A" w:rsidR="00982E0C" w:rsidRDefault="00982E0C" w:rsidP="00982E0C">
            <w:pPr>
              <w:spacing w:line="360" w:lineRule="auto"/>
              <w:jc w:val="both"/>
              <w:rPr>
                <w:rFonts w:ascii="Colaborate-Thin" w:eastAsiaTheme="majorEastAsia" w:hAnsi="Colaborate-Thin"/>
                <w:b/>
                <w:bCs/>
                <w:color w:val="44546A" w:themeColor="text2"/>
                <w:sz w:val="28"/>
                <w:szCs w:val="24"/>
              </w:rPr>
            </w:pPr>
            <w:r w:rsidRPr="00982E0C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For companies, please submit business licences, company registration or tax ID number evidence</w:t>
            </w:r>
            <w:r w:rsidR="00AB3DDA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.</w:t>
            </w:r>
          </w:p>
        </w:tc>
      </w:tr>
    </w:tbl>
    <w:p w14:paraId="2DF2CD41" w14:textId="77777777" w:rsidR="00982E0C" w:rsidRDefault="00982E0C" w:rsidP="2511D563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</w:p>
    <w:p w14:paraId="1D3BFA59" w14:textId="1B873B18" w:rsidR="004B36DE" w:rsidRDefault="004B36DE" w:rsidP="2511D563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  <w:r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  <w:t>Anti-Money Laundering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FEDE8" w:themeFill="accent1"/>
        <w:tblLook w:val="04A0" w:firstRow="1" w:lastRow="0" w:firstColumn="1" w:lastColumn="0" w:noHBand="0" w:noVBand="1"/>
      </w:tblPr>
      <w:tblGrid>
        <w:gridCol w:w="2962"/>
        <w:gridCol w:w="6080"/>
      </w:tblGrid>
      <w:tr w:rsidR="00014E97" w14:paraId="7A545E58" w14:textId="77777777" w:rsidTr="00AB3DDA">
        <w:tc>
          <w:tcPr>
            <w:tcW w:w="2962" w:type="dxa"/>
            <w:shd w:val="clear" w:color="auto" w:fill="EFEDE8" w:themeFill="accent1"/>
          </w:tcPr>
          <w:p w14:paraId="5A3E42B0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Is your company subject to Anti-Money Laundering/Combating financial terrorism Law/Regulation?</w:t>
            </w:r>
          </w:p>
          <w:p w14:paraId="3C198B87" w14:textId="77777777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  <w:p w14:paraId="1C34C0AD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If yes, please give details of the regulation and regulator</w:t>
            </w: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 </w:t>
            </w:r>
          </w:p>
          <w:p w14:paraId="3F41AA76" w14:textId="3B0A7B9B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</w:p>
        </w:tc>
        <w:tc>
          <w:tcPr>
            <w:tcW w:w="6080" w:type="dxa"/>
            <w:shd w:val="clear" w:color="auto" w:fill="EFEDE8" w:themeFill="accent1"/>
          </w:tcPr>
          <w:p w14:paraId="5460F908" w14:textId="28C1C89C" w:rsidR="00014E97" w:rsidRPr="00014E97" w:rsidRDefault="00014E97" w:rsidP="00014E97">
            <w:pPr>
              <w:spacing w:line="360" w:lineRule="auto"/>
              <w:rPr>
                <w:rFonts w:ascii="ColaborateLight" w:hAnsi="ColaborateLight"/>
                <w:sz w:val="20"/>
                <w:szCs w:val="20"/>
              </w:rPr>
            </w:pPr>
            <w:r w:rsidRPr="00014E97">
              <w:rPr>
                <w:rFonts w:ascii="ColaborateLight" w:hAnsi="ColaborateLight"/>
                <w:sz w:val="20"/>
                <w:szCs w:val="20"/>
              </w:rPr>
              <w:t>Yes:</w:t>
            </w:r>
          </w:p>
          <w:p w14:paraId="273E8844" w14:textId="77777777" w:rsidR="00014E97" w:rsidRPr="00014E97" w:rsidRDefault="00014E97" w:rsidP="00014E97">
            <w:pPr>
              <w:spacing w:line="360" w:lineRule="auto"/>
              <w:rPr>
                <w:rFonts w:ascii="ColaborateLight" w:hAnsi="ColaborateLight"/>
                <w:sz w:val="20"/>
                <w:szCs w:val="20"/>
              </w:rPr>
            </w:pPr>
          </w:p>
          <w:p w14:paraId="24FE62CF" w14:textId="77777777" w:rsidR="00014E97" w:rsidRPr="00014E97" w:rsidRDefault="00014E97" w:rsidP="00014E97">
            <w:pPr>
              <w:spacing w:line="360" w:lineRule="auto"/>
              <w:rPr>
                <w:rFonts w:ascii="ColaborateLight" w:hAnsi="ColaborateLight"/>
                <w:sz w:val="20"/>
                <w:szCs w:val="20"/>
              </w:rPr>
            </w:pPr>
          </w:p>
          <w:p w14:paraId="4E216B53" w14:textId="77777777" w:rsidR="00014E97" w:rsidRPr="00014E97" w:rsidRDefault="00014E97" w:rsidP="00014E97">
            <w:pPr>
              <w:spacing w:line="360" w:lineRule="auto"/>
              <w:rPr>
                <w:rFonts w:ascii="ColaborateLight" w:hAnsi="ColaborateLight"/>
                <w:sz w:val="20"/>
                <w:szCs w:val="20"/>
              </w:rPr>
            </w:pPr>
          </w:p>
          <w:p w14:paraId="553556EB" w14:textId="731F3DF8" w:rsidR="00014E97" w:rsidRPr="00014E97" w:rsidRDefault="00014E97" w:rsidP="00014E97">
            <w:pPr>
              <w:spacing w:before="240" w:after="240"/>
              <w:ind w:right="170"/>
              <w:rPr>
                <w:rFonts w:ascii="ColaborateLight" w:eastAsia="Times New Roman" w:hAnsi="ColaborateLight" w:cs="Calibri"/>
                <w:color w:val="44546A" w:themeColor="text2"/>
                <w:sz w:val="20"/>
                <w:szCs w:val="20"/>
                <w:lang w:eastAsia="en-GB"/>
              </w:rPr>
            </w:pPr>
            <w:r w:rsidRPr="00014E97">
              <w:rPr>
                <w:rFonts w:ascii="ColaborateLight" w:hAnsi="ColaborateLight"/>
                <w:sz w:val="20"/>
                <w:szCs w:val="20"/>
              </w:rPr>
              <w:t>No:</w:t>
            </w:r>
          </w:p>
        </w:tc>
      </w:tr>
      <w:tr w:rsidR="00014E97" w14:paraId="036E409E" w14:textId="77777777" w:rsidTr="00AB3DDA">
        <w:tc>
          <w:tcPr>
            <w:tcW w:w="2962" w:type="dxa"/>
            <w:shd w:val="clear" w:color="auto" w:fill="EFEDE8" w:themeFill="accent1"/>
          </w:tcPr>
          <w:p w14:paraId="4778EAE8" w14:textId="77777777" w:rsidR="00014E97" w:rsidRDefault="00014E97" w:rsidP="005E10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What payment method do you usually use to pay suppliers? </w:t>
            </w:r>
          </w:p>
          <w:p w14:paraId="0F9B2D52" w14:textId="77777777" w:rsidR="00014E97" w:rsidRDefault="00014E97" w:rsidP="005E10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  <w:p w14:paraId="0EF0278C" w14:textId="77777777" w:rsidR="00014E97" w:rsidRDefault="00014E97" w:rsidP="005E10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Please state the (approximate) percentage (%) for each</w:t>
            </w:r>
          </w:p>
          <w:p w14:paraId="11B4422B" w14:textId="4F2664A7" w:rsidR="00014E97" w:rsidRPr="00D925D5" w:rsidRDefault="00014E97" w:rsidP="005E10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6080" w:type="dxa"/>
            <w:shd w:val="clear" w:color="auto" w:fill="EFEDE8" w:themeFill="accent1"/>
          </w:tcPr>
          <w:p w14:paraId="2F468E71" w14:textId="77777777" w:rsidR="00014E97" w:rsidRDefault="00014E97" w:rsidP="00014E97">
            <w:pPr>
              <w:spacing w:line="360" w:lineRule="auto"/>
              <w:rPr>
                <w:rFonts w:ascii="ColaborateLight" w:hAnsi="ColaborateLight"/>
                <w:sz w:val="20"/>
                <w:szCs w:val="20"/>
              </w:rPr>
            </w:pPr>
          </w:p>
          <w:p w14:paraId="109945BD" w14:textId="095F7CE2" w:rsidR="00014E97" w:rsidRPr="00014E97" w:rsidRDefault="00014E97" w:rsidP="00014E97">
            <w:pPr>
              <w:spacing w:line="360" w:lineRule="auto"/>
              <w:rPr>
                <w:rFonts w:ascii="ColaborateLight" w:hAnsi="ColaborateLight"/>
                <w:sz w:val="20"/>
                <w:szCs w:val="20"/>
              </w:rPr>
            </w:pPr>
            <w:r w:rsidRPr="00014E97">
              <w:rPr>
                <w:rFonts w:ascii="ColaborateLight" w:hAnsi="ColaborateLight"/>
                <w:sz w:val="20"/>
                <w:szCs w:val="20"/>
              </w:rPr>
              <w:t>Bank transfers:</w:t>
            </w:r>
            <w:r w:rsidRPr="00014E97">
              <w:rPr>
                <w:rFonts w:ascii="ColaborateLight" w:hAnsi="ColaborateLight"/>
                <w:sz w:val="20"/>
                <w:szCs w:val="20"/>
                <w:u w:val="single"/>
              </w:rPr>
              <w:t xml:space="preserve">    </w:t>
            </w:r>
            <w:r w:rsidRPr="00014E97">
              <w:rPr>
                <w:rFonts w:ascii="ColaborateLight" w:hAnsi="ColaborateLight"/>
                <w:sz w:val="20"/>
                <w:szCs w:val="20"/>
              </w:rPr>
              <w:t xml:space="preserve">% </w:t>
            </w:r>
          </w:p>
          <w:p w14:paraId="631513D6" w14:textId="77777777" w:rsidR="00014E97" w:rsidRPr="00014E97" w:rsidRDefault="00014E97" w:rsidP="00014E97">
            <w:pPr>
              <w:spacing w:line="360" w:lineRule="auto"/>
              <w:rPr>
                <w:rFonts w:ascii="ColaborateLight" w:hAnsi="ColaborateLight"/>
                <w:sz w:val="20"/>
                <w:szCs w:val="20"/>
              </w:rPr>
            </w:pPr>
            <w:r w:rsidRPr="00014E97">
              <w:rPr>
                <w:rFonts w:ascii="ColaborateLight" w:hAnsi="ColaborateLight"/>
                <w:sz w:val="20"/>
                <w:szCs w:val="20"/>
              </w:rPr>
              <w:t>Cheques/checks:</w:t>
            </w:r>
            <w:r w:rsidRPr="00014E97">
              <w:rPr>
                <w:rFonts w:ascii="ColaborateLight" w:hAnsi="ColaborateLight"/>
                <w:sz w:val="20"/>
                <w:szCs w:val="20"/>
                <w:u w:val="single"/>
              </w:rPr>
              <w:t xml:space="preserve">    </w:t>
            </w:r>
            <w:r w:rsidRPr="00014E97">
              <w:rPr>
                <w:rFonts w:ascii="ColaborateLight" w:hAnsi="ColaborateLight"/>
                <w:sz w:val="20"/>
                <w:szCs w:val="20"/>
              </w:rPr>
              <w:t>%</w:t>
            </w:r>
          </w:p>
          <w:p w14:paraId="4B5B2A30" w14:textId="3AD12BBC" w:rsidR="00014E97" w:rsidRPr="00014E97" w:rsidRDefault="00014E97" w:rsidP="00014E97">
            <w:pPr>
              <w:spacing w:line="360" w:lineRule="auto"/>
              <w:rPr>
                <w:rFonts w:ascii="ColaborateLight" w:hAnsi="ColaborateLight"/>
                <w:sz w:val="20"/>
                <w:szCs w:val="20"/>
              </w:rPr>
            </w:pPr>
            <w:r w:rsidRPr="00014E97">
              <w:rPr>
                <w:rFonts w:ascii="ColaborateLight" w:hAnsi="ColaborateLight"/>
                <w:sz w:val="20"/>
                <w:szCs w:val="20"/>
              </w:rPr>
              <w:lastRenderedPageBreak/>
              <w:t>Cash:</w:t>
            </w:r>
            <w:r w:rsidRPr="00014E97">
              <w:rPr>
                <w:rFonts w:ascii="ColaborateLight" w:hAnsi="ColaborateLight"/>
                <w:sz w:val="20"/>
                <w:szCs w:val="20"/>
                <w:u w:val="single"/>
              </w:rPr>
              <w:t xml:space="preserve">    </w:t>
            </w:r>
            <w:r w:rsidRPr="00014E97">
              <w:rPr>
                <w:rFonts w:ascii="ColaborateLight" w:hAnsi="ColaborateLight"/>
                <w:sz w:val="20"/>
                <w:szCs w:val="20"/>
              </w:rPr>
              <w:t>%</w:t>
            </w:r>
          </w:p>
        </w:tc>
      </w:tr>
      <w:tr w:rsidR="00014E97" w14:paraId="6BD843B8" w14:textId="77777777" w:rsidTr="00AB3DDA">
        <w:tc>
          <w:tcPr>
            <w:tcW w:w="2962" w:type="dxa"/>
            <w:shd w:val="clear" w:color="auto" w:fill="EFEDE8" w:themeFill="accent1"/>
          </w:tcPr>
          <w:p w14:paraId="17BD9671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lastRenderedPageBreak/>
              <w:t>Do you have any KYC policies or procedures?</w:t>
            </w:r>
          </w:p>
          <w:p w14:paraId="189A31DD" w14:textId="77777777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  <w:p w14:paraId="7E1DEFFE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If so</w:t>
            </w:r>
            <w:r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,</w:t>
            </w: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 xml:space="preserve"> please include copies </w:t>
            </w:r>
          </w:p>
          <w:p w14:paraId="37B1A452" w14:textId="6E779F0F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</w:p>
        </w:tc>
        <w:tc>
          <w:tcPr>
            <w:tcW w:w="6080" w:type="dxa"/>
            <w:shd w:val="clear" w:color="auto" w:fill="EFEDE8" w:themeFill="accent1"/>
          </w:tcPr>
          <w:p w14:paraId="34F9BD19" w14:textId="77777777" w:rsidR="00014E97" w:rsidRPr="00014E97" w:rsidRDefault="00014E97" w:rsidP="00014E97">
            <w:pPr>
              <w:spacing w:before="240" w:after="240"/>
              <w:ind w:left="170" w:right="170"/>
              <w:rPr>
                <w:rFonts w:ascii="ColaborateLight" w:eastAsia="Times New Roman" w:hAnsi="ColaborateLight" w:cs="Calibri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014E97" w14:paraId="199829D2" w14:textId="77777777" w:rsidTr="00AB3DDA">
        <w:tc>
          <w:tcPr>
            <w:tcW w:w="2962" w:type="dxa"/>
            <w:shd w:val="clear" w:color="auto" w:fill="EFEDE8" w:themeFill="accent1"/>
          </w:tcPr>
          <w:p w14:paraId="642D02D0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Do you monitor unusual and potentially suspicious activity of your counterparties?</w:t>
            </w:r>
          </w:p>
          <w:p w14:paraId="456838D5" w14:textId="77777777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  <w:p w14:paraId="55055E92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If so</w:t>
            </w:r>
            <w:r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,</w:t>
            </w: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 xml:space="preserve"> please give details</w:t>
            </w:r>
          </w:p>
          <w:p w14:paraId="62AAC94D" w14:textId="4A590AEF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6080" w:type="dxa"/>
            <w:shd w:val="clear" w:color="auto" w:fill="EFEDE8" w:themeFill="accent1"/>
          </w:tcPr>
          <w:p w14:paraId="4CF978B2" w14:textId="77777777" w:rsidR="00014E97" w:rsidRPr="00014E97" w:rsidRDefault="00014E97" w:rsidP="00014E97">
            <w:pPr>
              <w:spacing w:before="240" w:after="240"/>
              <w:ind w:left="170" w:right="170"/>
              <w:rPr>
                <w:rFonts w:ascii="ColaborateLight" w:eastAsia="Times New Roman" w:hAnsi="ColaborateLight" w:cs="Calibri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014E97" w14:paraId="5050EABD" w14:textId="77777777" w:rsidTr="00AB3DDA">
        <w:tc>
          <w:tcPr>
            <w:tcW w:w="2962" w:type="dxa"/>
            <w:shd w:val="clear" w:color="auto" w:fill="EFEDE8" w:themeFill="accent1"/>
          </w:tcPr>
          <w:p w14:paraId="63B6D7EE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Do you have a procedure to prevent, detect and report suspicious transactions from your counterparties to the relevant authority?</w:t>
            </w:r>
          </w:p>
          <w:p w14:paraId="792A1C37" w14:textId="77777777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  <w:p w14:paraId="35E95CC1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If so</w:t>
            </w:r>
            <w:r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 xml:space="preserve">, </w:t>
            </w: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please give details</w:t>
            </w:r>
          </w:p>
          <w:p w14:paraId="7D891901" w14:textId="5F896B61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6080" w:type="dxa"/>
            <w:shd w:val="clear" w:color="auto" w:fill="EFEDE8" w:themeFill="accent1"/>
          </w:tcPr>
          <w:p w14:paraId="0F9132A7" w14:textId="77777777" w:rsidR="00014E97" w:rsidRPr="00014E97" w:rsidRDefault="00014E97" w:rsidP="00014E97">
            <w:pPr>
              <w:spacing w:before="240" w:after="240"/>
              <w:ind w:left="170" w:right="170"/>
              <w:rPr>
                <w:rFonts w:ascii="ColaborateLight" w:eastAsia="Times New Roman" w:hAnsi="ColaborateLight" w:cs="Calibri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014E97" w14:paraId="02B92A2C" w14:textId="77777777" w:rsidTr="00AB3DDA">
        <w:tc>
          <w:tcPr>
            <w:tcW w:w="2962" w:type="dxa"/>
            <w:shd w:val="clear" w:color="auto" w:fill="EFEDE8" w:themeFill="accent1"/>
          </w:tcPr>
          <w:p w14:paraId="64B8E3AC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Do you have policies covering relationships with politically exposed persons (PEP’s), their family and close associates?</w:t>
            </w:r>
          </w:p>
          <w:p w14:paraId="6A9973A7" w14:textId="77777777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  <w:p w14:paraId="6184CC63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If so</w:t>
            </w:r>
            <w:r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,</w:t>
            </w: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 xml:space="preserve"> please give details</w:t>
            </w:r>
          </w:p>
          <w:p w14:paraId="4B4A25BB" w14:textId="1BF6AE2E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6080" w:type="dxa"/>
            <w:shd w:val="clear" w:color="auto" w:fill="EFEDE8" w:themeFill="accent1"/>
          </w:tcPr>
          <w:p w14:paraId="7696654D" w14:textId="77777777" w:rsidR="00014E97" w:rsidRPr="00014E97" w:rsidRDefault="00014E97" w:rsidP="00014E97">
            <w:pPr>
              <w:spacing w:before="240" w:after="240"/>
              <w:ind w:left="170" w:right="170"/>
              <w:rPr>
                <w:rFonts w:ascii="ColaborateLight" w:eastAsia="Times New Roman" w:hAnsi="ColaborateLight" w:cs="Calibri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014E97" w14:paraId="0F728475" w14:textId="77777777" w:rsidTr="00AB3DDA">
        <w:trPr>
          <w:trHeight w:val="282"/>
        </w:trPr>
        <w:tc>
          <w:tcPr>
            <w:tcW w:w="2962" w:type="dxa"/>
            <w:shd w:val="clear" w:color="auto" w:fill="EFEDE8" w:themeFill="accent1"/>
          </w:tcPr>
          <w:p w14:paraId="25B2A187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Do you have a maximum amount allowed for cash payments? </w:t>
            </w:r>
          </w:p>
          <w:p w14:paraId="6289F32F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  <w:p w14:paraId="6BA1C307" w14:textId="77777777" w:rsidR="00014E97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i/>
                <w:iCs/>
                <w:color w:val="8F8065" w:themeColor="accent4"/>
                <w:sz w:val="20"/>
                <w:szCs w:val="20"/>
                <w:lang w:eastAsia="en-GB"/>
              </w:rPr>
              <w:t>If yes, how much is it?</w:t>
            </w: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 </w:t>
            </w:r>
          </w:p>
          <w:p w14:paraId="14937C61" w14:textId="61433DAB" w:rsidR="00014E97" w:rsidRPr="00D925D5" w:rsidRDefault="00014E97" w:rsidP="005E108A">
            <w:pPr>
              <w:spacing w:line="276" w:lineRule="auto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6080" w:type="dxa"/>
            <w:shd w:val="clear" w:color="auto" w:fill="EFEDE8" w:themeFill="accent1"/>
          </w:tcPr>
          <w:p w14:paraId="79175706" w14:textId="77777777" w:rsidR="00014E97" w:rsidRPr="00014E97" w:rsidRDefault="00014E97" w:rsidP="00014E97">
            <w:pPr>
              <w:spacing w:before="240" w:after="240"/>
              <w:ind w:left="170" w:right="170"/>
              <w:rPr>
                <w:rFonts w:ascii="ColaborateLight" w:eastAsia="Times New Roman" w:hAnsi="ColaborateLight" w:cs="Calibri"/>
                <w:color w:val="44546A" w:themeColor="text2"/>
                <w:sz w:val="20"/>
                <w:szCs w:val="20"/>
                <w:lang w:eastAsia="en-GB"/>
              </w:rPr>
            </w:pPr>
          </w:p>
        </w:tc>
      </w:tr>
    </w:tbl>
    <w:p w14:paraId="15B9C22E" w14:textId="77777777" w:rsidR="004B36DE" w:rsidRDefault="004B36DE" w:rsidP="2511D563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</w:p>
    <w:p w14:paraId="3901591B" w14:textId="20FFF07D" w:rsidR="00920744" w:rsidRPr="00920744" w:rsidRDefault="00920744" w:rsidP="2511D563">
      <w:pPr>
        <w:spacing w:after="0" w:line="360" w:lineRule="auto"/>
        <w:jc w:val="both"/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</w:pPr>
      <w:r w:rsidRPr="00920744">
        <w:rPr>
          <w:rFonts w:ascii="Colaborate-Thin" w:eastAsiaTheme="majorEastAsia" w:hAnsi="Colaborate-Thin"/>
          <w:b/>
          <w:bCs/>
          <w:color w:val="44546A" w:themeColor="text2"/>
          <w:sz w:val="28"/>
          <w:szCs w:val="24"/>
        </w:rPr>
        <w:t>Additional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FEDE8" w:themeFill="accent1"/>
        <w:tblLook w:val="04A0" w:firstRow="1" w:lastRow="0" w:firstColumn="1" w:lastColumn="0" w:noHBand="0" w:noVBand="1"/>
      </w:tblPr>
      <w:tblGrid>
        <w:gridCol w:w="2962"/>
        <w:gridCol w:w="6080"/>
      </w:tblGrid>
      <w:tr w:rsidR="00EC538F" w14:paraId="4D01FABE" w14:textId="77777777" w:rsidTr="00AA3528">
        <w:tc>
          <w:tcPr>
            <w:tcW w:w="2962" w:type="dxa"/>
            <w:shd w:val="clear" w:color="auto" w:fill="EFEDE8" w:themeFill="accent1"/>
          </w:tcPr>
          <w:p w14:paraId="39783E51" w14:textId="0A1E9005" w:rsidR="00EC538F" w:rsidRPr="00D925D5" w:rsidRDefault="00826475" w:rsidP="005E108A">
            <w:pPr>
              <w:spacing w:before="240" w:after="240"/>
              <w:ind w:left="170" w:right="170"/>
              <w:jc w:val="right"/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D925D5">
              <w:rPr>
                <w:rFonts w:ascii="Colaborate-Thin" w:eastAsia="Times New Roman" w:hAnsi="Colaborate-Thin" w:cs="Calibri"/>
                <w:b/>
                <w:bCs/>
                <w:color w:val="44546A" w:themeColor="text2"/>
                <w:sz w:val="20"/>
                <w:szCs w:val="20"/>
                <w:lang w:eastAsia="en-GB"/>
              </w:rPr>
              <w:t>Space for additional information</w:t>
            </w:r>
          </w:p>
        </w:tc>
        <w:tc>
          <w:tcPr>
            <w:tcW w:w="6080" w:type="dxa"/>
            <w:shd w:val="clear" w:color="auto" w:fill="EFEDE8" w:themeFill="accent1"/>
          </w:tcPr>
          <w:p w14:paraId="54FB6FEF" w14:textId="77777777" w:rsidR="00EC538F" w:rsidRPr="00920744" w:rsidRDefault="00EC538F" w:rsidP="00826475">
            <w:pPr>
              <w:spacing w:before="240" w:after="240"/>
              <w:ind w:left="170" w:right="170"/>
              <w:rPr>
                <w:rFonts w:ascii="ColaborateLight" w:eastAsia="Times New Roman" w:hAnsi="ColaborateLight" w:cs="Calibri"/>
                <w:color w:val="44546A" w:themeColor="text2"/>
                <w:sz w:val="20"/>
                <w:szCs w:val="20"/>
                <w:lang w:eastAsia="en-GB"/>
              </w:rPr>
            </w:pPr>
          </w:p>
        </w:tc>
      </w:tr>
    </w:tbl>
    <w:p w14:paraId="5B4547E3" w14:textId="2E0C8242" w:rsidR="2511D563" w:rsidRPr="009C4521" w:rsidRDefault="2511D563" w:rsidP="009C4521">
      <w:pPr>
        <w:pStyle w:val="Style1"/>
      </w:pPr>
    </w:p>
    <w:p w14:paraId="66020F49" w14:textId="47A609DE" w:rsidR="464FB2BA" w:rsidRPr="009C4521" w:rsidRDefault="464FB2BA" w:rsidP="009C4521">
      <w:pPr>
        <w:pStyle w:val="Style1"/>
      </w:pPr>
      <w:r w:rsidRPr="009C4521">
        <w:t xml:space="preserve">Signed: </w:t>
      </w:r>
    </w:p>
    <w:p w14:paraId="3433D803" w14:textId="6392A41F" w:rsidR="464FB2BA" w:rsidRPr="009C4521" w:rsidRDefault="464FB2BA" w:rsidP="009C4521">
      <w:pPr>
        <w:pStyle w:val="Style1"/>
      </w:pPr>
      <w:r w:rsidRPr="009C4521">
        <w:t>Print name:</w:t>
      </w:r>
    </w:p>
    <w:p w14:paraId="250D5402" w14:textId="653DBE42" w:rsidR="464FB2BA" w:rsidRPr="009C4521" w:rsidRDefault="464FB2BA" w:rsidP="009C4521">
      <w:pPr>
        <w:pStyle w:val="Style1"/>
      </w:pPr>
      <w:r w:rsidRPr="009C4521">
        <w:t>Job title:</w:t>
      </w:r>
    </w:p>
    <w:p w14:paraId="36E5C0D9" w14:textId="799E6BE8" w:rsidR="464FB2BA" w:rsidRPr="009C4521" w:rsidRDefault="464FB2BA" w:rsidP="009C4521">
      <w:pPr>
        <w:pStyle w:val="Style1"/>
      </w:pPr>
      <w:r w:rsidRPr="009C4521">
        <w:t>Date:</w:t>
      </w:r>
    </w:p>
    <w:p w14:paraId="5C8A5AAC" w14:textId="77777777" w:rsidR="004124C0" w:rsidRPr="009C4521" w:rsidRDefault="004124C0" w:rsidP="009C4521">
      <w:pPr>
        <w:pStyle w:val="Style1"/>
      </w:pPr>
    </w:p>
    <w:p w14:paraId="322A38FE" w14:textId="77777777" w:rsidR="004124C0" w:rsidRPr="00EC538F" w:rsidRDefault="004124C0" w:rsidP="24F165F5">
      <w:pPr>
        <w:spacing w:after="0"/>
        <w:jc w:val="both"/>
        <w:rPr>
          <w:rFonts w:ascii="ColaborateLight" w:hAnsi="ColaborateLight"/>
        </w:rPr>
      </w:pPr>
    </w:p>
    <w:sectPr w:rsidR="004124C0" w:rsidRPr="00EC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6355" w14:textId="77777777" w:rsidR="009A1E86" w:rsidRDefault="009A1E86" w:rsidP="00E53617">
      <w:pPr>
        <w:spacing w:after="0" w:line="240" w:lineRule="auto"/>
      </w:pPr>
      <w:r>
        <w:separator/>
      </w:r>
    </w:p>
  </w:endnote>
  <w:endnote w:type="continuationSeparator" w:id="0">
    <w:p w14:paraId="277C7C3E" w14:textId="77777777" w:rsidR="009A1E86" w:rsidRDefault="009A1E86" w:rsidP="00E5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TTGAF+Lat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laborate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olaborate-Thin">
    <w:altName w:val="Calibri"/>
    <w:panose1 w:val="0200050605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436F" w14:textId="77777777" w:rsidR="009A1E86" w:rsidRDefault="009A1E86" w:rsidP="00E53617">
      <w:pPr>
        <w:spacing w:after="0" w:line="240" w:lineRule="auto"/>
      </w:pPr>
      <w:r>
        <w:separator/>
      </w:r>
    </w:p>
  </w:footnote>
  <w:footnote w:type="continuationSeparator" w:id="0">
    <w:p w14:paraId="232BDEE3" w14:textId="77777777" w:rsidR="009A1E86" w:rsidRDefault="009A1E86" w:rsidP="00E5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A08"/>
    <w:multiLevelType w:val="hybridMultilevel"/>
    <w:tmpl w:val="450C3D74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5CE256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6497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8D093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D2055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FCFD0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BCA63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FC083E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11CC"/>
    <w:multiLevelType w:val="hybridMultilevel"/>
    <w:tmpl w:val="EA40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BAB"/>
    <w:multiLevelType w:val="hybridMultilevel"/>
    <w:tmpl w:val="2696D270"/>
    <w:lvl w:ilvl="0" w:tplc="8A0EDBA8">
      <w:start w:val="1"/>
      <w:numFmt w:val="decimal"/>
      <w:lvlText w:val="%1."/>
      <w:lvlJc w:val="left"/>
      <w:pPr>
        <w:ind w:left="720" w:hanging="360"/>
      </w:pPr>
    </w:lvl>
    <w:lvl w:ilvl="1" w:tplc="3F12E9C6">
      <w:start w:val="1"/>
      <w:numFmt w:val="lowerLetter"/>
      <w:lvlText w:val="%2."/>
      <w:lvlJc w:val="left"/>
      <w:pPr>
        <w:ind w:left="1440" w:hanging="360"/>
      </w:pPr>
    </w:lvl>
    <w:lvl w:ilvl="2" w:tplc="13AE462C">
      <w:start w:val="1"/>
      <w:numFmt w:val="lowerRoman"/>
      <w:lvlText w:val="%3."/>
      <w:lvlJc w:val="right"/>
      <w:pPr>
        <w:ind w:left="2160" w:hanging="180"/>
      </w:pPr>
    </w:lvl>
    <w:lvl w:ilvl="3" w:tplc="6E2E42C2">
      <w:start w:val="1"/>
      <w:numFmt w:val="decimal"/>
      <w:lvlText w:val="%4."/>
      <w:lvlJc w:val="left"/>
      <w:pPr>
        <w:ind w:left="2880" w:hanging="360"/>
      </w:pPr>
    </w:lvl>
    <w:lvl w:ilvl="4" w:tplc="6B6A29F2">
      <w:start w:val="1"/>
      <w:numFmt w:val="lowerLetter"/>
      <w:lvlText w:val="%5."/>
      <w:lvlJc w:val="left"/>
      <w:pPr>
        <w:ind w:left="3600" w:hanging="360"/>
      </w:pPr>
    </w:lvl>
    <w:lvl w:ilvl="5" w:tplc="8B5A80A0">
      <w:start w:val="1"/>
      <w:numFmt w:val="lowerRoman"/>
      <w:lvlText w:val="%6."/>
      <w:lvlJc w:val="right"/>
      <w:pPr>
        <w:ind w:left="4320" w:hanging="180"/>
      </w:pPr>
    </w:lvl>
    <w:lvl w:ilvl="6" w:tplc="1EC8417E">
      <w:start w:val="1"/>
      <w:numFmt w:val="decimal"/>
      <w:lvlText w:val="%7."/>
      <w:lvlJc w:val="left"/>
      <w:pPr>
        <w:ind w:left="5040" w:hanging="360"/>
      </w:pPr>
    </w:lvl>
    <w:lvl w:ilvl="7" w:tplc="D53AAEA6">
      <w:start w:val="1"/>
      <w:numFmt w:val="lowerLetter"/>
      <w:lvlText w:val="%8."/>
      <w:lvlJc w:val="left"/>
      <w:pPr>
        <w:ind w:left="5760" w:hanging="360"/>
      </w:pPr>
    </w:lvl>
    <w:lvl w:ilvl="8" w:tplc="9FB694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4CEC"/>
    <w:multiLevelType w:val="hybridMultilevel"/>
    <w:tmpl w:val="98E071A6"/>
    <w:lvl w:ilvl="0" w:tplc="8FE4B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0A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45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0F6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3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4C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02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CF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A1F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297C"/>
    <w:multiLevelType w:val="hybridMultilevel"/>
    <w:tmpl w:val="B81A7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85D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41943FC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0837"/>
    <w:multiLevelType w:val="hybridMultilevel"/>
    <w:tmpl w:val="A052FD2E"/>
    <w:lvl w:ilvl="0" w:tplc="58E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E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6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20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4C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A1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88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4D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9A5"/>
    <w:multiLevelType w:val="hybridMultilevel"/>
    <w:tmpl w:val="C2E2F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30ECB"/>
    <w:multiLevelType w:val="hybridMultilevel"/>
    <w:tmpl w:val="726E46D2"/>
    <w:lvl w:ilvl="0" w:tplc="3BD852CE">
      <w:start w:val="1"/>
      <w:numFmt w:val="decimal"/>
      <w:lvlText w:val="%1."/>
      <w:lvlJc w:val="left"/>
      <w:pPr>
        <w:ind w:left="720" w:hanging="360"/>
      </w:pPr>
    </w:lvl>
    <w:lvl w:ilvl="1" w:tplc="3330355A">
      <w:start w:val="1"/>
      <w:numFmt w:val="lowerLetter"/>
      <w:lvlText w:val="%2."/>
      <w:lvlJc w:val="left"/>
      <w:pPr>
        <w:ind w:left="1440" w:hanging="360"/>
      </w:pPr>
    </w:lvl>
    <w:lvl w:ilvl="2" w:tplc="2E34FA4C">
      <w:start w:val="1"/>
      <w:numFmt w:val="lowerRoman"/>
      <w:lvlText w:val="%3."/>
      <w:lvlJc w:val="right"/>
      <w:pPr>
        <w:ind w:left="2160" w:hanging="180"/>
      </w:pPr>
    </w:lvl>
    <w:lvl w:ilvl="3" w:tplc="C6727C6A">
      <w:start w:val="1"/>
      <w:numFmt w:val="decimal"/>
      <w:lvlText w:val="%4."/>
      <w:lvlJc w:val="left"/>
      <w:pPr>
        <w:ind w:left="2880" w:hanging="360"/>
      </w:pPr>
    </w:lvl>
    <w:lvl w:ilvl="4" w:tplc="5FEEB672">
      <w:start w:val="1"/>
      <w:numFmt w:val="lowerLetter"/>
      <w:lvlText w:val="%5."/>
      <w:lvlJc w:val="left"/>
      <w:pPr>
        <w:ind w:left="3600" w:hanging="360"/>
      </w:pPr>
    </w:lvl>
    <w:lvl w:ilvl="5" w:tplc="D436BB74">
      <w:start w:val="1"/>
      <w:numFmt w:val="lowerRoman"/>
      <w:lvlText w:val="%6."/>
      <w:lvlJc w:val="right"/>
      <w:pPr>
        <w:ind w:left="4320" w:hanging="180"/>
      </w:pPr>
    </w:lvl>
    <w:lvl w:ilvl="6" w:tplc="E2A09212">
      <w:start w:val="1"/>
      <w:numFmt w:val="decimal"/>
      <w:lvlText w:val="%7."/>
      <w:lvlJc w:val="left"/>
      <w:pPr>
        <w:ind w:left="5040" w:hanging="360"/>
      </w:pPr>
    </w:lvl>
    <w:lvl w:ilvl="7" w:tplc="24D8F3CE">
      <w:start w:val="1"/>
      <w:numFmt w:val="lowerLetter"/>
      <w:lvlText w:val="%8."/>
      <w:lvlJc w:val="left"/>
      <w:pPr>
        <w:ind w:left="5760" w:hanging="360"/>
      </w:pPr>
    </w:lvl>
    <w:lvl w:ilvl="8" w:tplc="EF9029F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5424"/>
    <w:multiLevelType w:val="hybridMultilevel"/>
    <w:tmpl w:val="70BAF0B0"/>
    <w:lvl w:ilvl="0" w:tplc="1394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4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8B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2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6C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E7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4C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4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49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670A"/>
    <w:multiLevelType w:val="hybridMultilevel"/>
    <w:tmpl w:val="1EA861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2C569B"/>
    <w:multiLevelType w:val="hybridMultilevel"/>
    <w:tmpl w:val="69F2C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47D27"/>
    <w:multiLevelType w:val="hybridMultilevel"/>
    <w:tmpl w:val="1E16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B168D"/>
    <w:multiLevelType w:val="hybridMultilevel"/>
    <w:tmpl w:val="96441768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3945C8"/>
    <w:multiLevelType w:val="hybridMultilevel"/>
    <w:tmpl w:val="A584622A"/>
    <w:lvl w:ilvl="0" w:tplc="72C8D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A0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5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2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60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01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E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768AA"/>
    <w:multiLevelType w:val="hybridMultilevel"/>
    <w:tmpl w:val="24D8B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93731"/>
    <w:multiLevelType w:val="hybridMultilevel"/>
    <w:tmpl w:val="21947930"/>
    <w:lvl w:ilvl="0" w:tplc="83F016FE">
      <w:start w:val="1"/>
      <w:numFmt w:val="decimal"/>
      <w:lvlText w:val="%1."/>
      <w:lvlJc w:val="left"/>
      <w:pPr>
        <w:ind w:left="720" w:hanging="360"/>
      </w:pPr>
    </w:lvl>
    <w:lvl w:ilvl="1" w:tplc="95882D8E">
      <w:start w:val="1"/>
      <w:numFmt w:val="lowerLetter"/>
      <w:lvlText w:val="%2."/>
      <w:lvlJc w:val="left"/>
      <w:pPr>
        <w:ind w:left="1440" w:hanging="360"/>
      </w:pPr>
    </w:lvl>
    <w:lvl w:ilvl="2" w:tplc="03FC3F36">
      <w:start w:val="1"/>
      <w:numFmt w:val="lowerRoman"/>
      <w:lvlText w:val="%3."/>
      <w:lvlJc w:val="right"/>
      <w:pPr>
        <w:ind w:left="2160" w:hanging="180"/>
      </w:pPr>
    </w:lvl>
    <w:lvl w:ilvl="3" w:tplc="90301062">
      <w:start w:val="1"/>
      <w:numFmt w:val="decimal"/>
      <w:lvlText w:val="%4."/>
      <w:lvlJc w:val="left"/>
      <w:pPr>
        <w:ind w:left="2880" w:hanging="360"/>
      </w:pPr>
    </w:lvl>
    <w:lvl w:ilvl="4" w:tplc="F2681422">
      <w:start w:val="1"/>
      <w:numFmt w:val="lowerLetter"/>
      <w:lvlText w:val="%5."/>
      <w:lvlJc w:val="left"/>
      <w:pPr>
        <w:ind w:left="3600" w:hanging="360"/>
      </w:pPr>
    </w:lvl>
    <w:lvl w:ilvl="5" w:tplc="9CBC45F6">
      <w:start w:val="1"/>
      <w:numFmt w:val="lowerRoman"/>
      <w:lvlText w:val="%6."/>
      <w:lvlJc w:val="right"/>
      <w:pPr>
        <w:ind w:left="4320" w:hanging="180"/>
      </w:pPr>
    </w:lvl>
    <w:lvl w:ilvl="6" w:tplc="80C21F80">
      <w:start w:val="1"/>
      <w:numFmt w:val="decimal"/>
      <w:lvlText w:val="%7."/>
      <w:lvlJc w:val="left"/>
      <w:pPr>
        <w:ind w:left="5040" w:hanging="360"/>
      </w:pPr>
    </w:lvl>
    <w:lvl w:ilvl="7" w:tplc="CC068494">
      <w:start w:val="1"/>
      <w:numFmt w:val="lowerLetter"/>
      <w:lvlText w:val="%8."/>
      <w:lvlJc w:val="left"/>
      <w:pPr>
        <w:ind w:left="5760" w:hanging="360"/>
      </w:pPr>
    </w:lvl>
    <w:lvl w:ilvl="8" w:tplc="A8E609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07B91"/>
    <w:multiLevelType w:val="hybridMultilevel"/>
    <w:tmpl w:val="6EB0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706A"/>
    <w:multiLevelType w:val="hybridMultilevel"/>
    <w:tmpl w:val="C0BC76C8"/>
    <w:lvl w:ilvl="0" w:tplc="685633FE">
      <w:start w:val="1"/>
      <w:numFmt w:val="decimal"/>
      <w:lvlText w:val="%1."/>
      <w:lvlJc w:val="left"/>
      <w:pPr>
        <w:ind w:left="720" w:hanging="360"/>
      </w:pPr>
    </w:lvl>
    <w:lvl w:ilvl="1" w:tplc="E16EEA5A">
      <w:start w:val="1"/>
      <w:numFmt w:val="lowerLetter"/>
      <w:lvlText w:val="%2."/>
      <w:lvlJc w:val="left"/>
      <w:pPr>
        <w:ind w:left="1440" w:hanging="360"/>
      </w:pPr>
    </w:lvl>
    <w:lvl w:ilvl="2" w:tplc="2E583E58">
      <w:start w:val="1"/>
      <w:numFmt w:val="lowerRoman"/>
      <w:lvlText w:val="%3."/>
      <w:lvlJc w:val="right"/>
      <w:pPr>
        <w:ind w:left="2160" w:hanging="180"/>
      </w:pPr>
    </w:lvl>
    <w:lvl w:ilvl="3" w:tplc="29FACDA8">
      <w:start w:val="1"/>
      <w:numFmt w:val="decimal"/>
      <w:lvlText w:val="%4."/>
      <w:lvlJc w:val="left"/>
      <w:pPr>
        <w:ind w:left="2880" w:hanging="360"/>
      </w:pPr>
    </w:lvl>
    <w:lvl w:ilvl="4" w:tplc="576C56F6">
      <w:start w:val="1"/>
      <w:numFmt w:val="lowerLetter"/>
      <w:lvlText w:val="%5."/>
      <w:lvlJc w:val="left"/>
      <w:pPr>
        <w:ind w:left="3600" w:hanging="360"/>
      </w:pPr>
    </w:lvl>
    <w:lvl w:ilvl="5" w:tplc="800A6DAA">
      <w:start w:val="1"/>
      <w:numFmt w:val="lowerRoman"/>
      <w:lvlText w:val="%6."/>
      <w:lvlJc w:val="right"/>
      <w:pPr>
        <w:ind w:left="4320" w:hanging="180"/>
      </w:pPr>
    </w:lvl>
    <w:lvl w:ilvl="6" w:tplc="AE3EEAEA">
      <w:start w:val="1"/>
      <w:numFmt w:val="decimal"/>
      <w:lvlText w:val="%7."/>
      <w:lvlJc w:val="left"/>
      <w:pPr>
        <w:ind w:left="5040" w:hanging="360"/>
      </w:pPr>
    </w:lvl>
    <w:lvl w:ilvl="7" w:tplc="C192991E">
      <w:start w:val="1"/>
      <w:numFmt w:val="lowerLetter"/>
      <w:lvlText w:val="%8."/>
      <w:lvlJc w:val="left"/>
      <w:pPr>
        <w:ind w:left="5760" w:hanging="360"/>
      </w:pPr>
    </w:lvl>
    <w:lvl w:ilvl="8" w:tplc="B130F21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8382A"/>
    <w:multiLevelType w:val="hybridMultilevel"/>
    <w:tmpl w:val="306042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94566"/>
    <w:multiLevelType w:val="hybridMultilevel"/>
    <w:tmpl w:val="358CC2E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95259">
    <w:abstractNumId w:val="13"/>
  </w:num>
  <w:num w:numId="2" w16cid:durableId="255212966">
    <w:abstractNumId w:val="8"/>
  </w:num>
  <w:num w:numId="3" w16cid:durableId="1474954865">
    <w:abstractNumId w:val="5"/>
  </w:num>
  <w:num w:numId="4" w16cid:durableId="1941526052">
    <w:abstractNumId w:val="15"/>
  </w:num>
  <w:num w:numId="5" w16cid:durableId="1787386215">
    <w:abstractNumId w:val="2"/>
  </w:num>
  <w:num w:numId="6" w16cid:durableId="195655599">
    <w:abstractNumId w:val="7"/>
  </w:num>
  <w:num w:numId="7" w16cid:durableId="1762020191">
    <w:abstractNumId w:val="17"/>
  </w:num>
  <w:num w:numId="8" w16cid:durableId="189032524">
    <w:abstractNumId w:val="14"/>
  </w:num>
  <w:num w:numId="9" w16cid:durableId="1242301422">
    <w:abstractNumId w:val="18"/>
  </w:num>
  <w:num w:numId="10" w16cid:durableId="609430257">
    <w:abstractNumId w:val="4"/>
  </w:num>
  <w:num w:numId="11" w16cid:durableId="1258247815">
    <w:abstractNumId w:val="6"/>
  </w:num>
  <w:num w:numId="12" w16cid:durableId="1804811051">
    <w:abstractNumId w:val="12"/>
  </w:num>
  <w:num w:numId="13" w16cid:durableId="629434751">
    <w:abstractNumId w:val="0"/>
  </w:num>
  <w:num w:numId="14" w16cid:durableId="256642663">
    <w:abstractNumId w:val="3"/>
  </w:num>
  <w:num w:numId="15" w16cid:durableId="1447889161">
    <w:abstractNumId w:val="19"/>
  </w:num>
  <w:num w:numId="16" w16cid:durableId="619845274">
    <w:abstractNumId w:val="9"/>
  </w:num>
  <w:num w:numId="17" w16cid:durableId="1136876981">
    <w:abstractNumId w:val="10"/>
  </w:num>
  <w:num w:numId="18" w16cid:durableId="161243479">
    <w:abstractNumId w:val="1"/>
  </w:num>
  <w:num w:numId="19" w16cid:durableId="182138257">
    <w:abstractNumId w:val="11"/>
  </w:num>
  <w:num w:numId="20" w16cid:durableId="1421952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17"/>
    <w:rsid w:val="00014E97"/>
    <w:rsid w:val="00016394"/>
    <w:rsid w:val="00082D69"/>
    <w:rsid w:val="000B2262"/>
    <w:rsid w:val="000C3DCF"/>
    <w:rsid w:val="000E5D75"/>
    <w:rsid w:val="000F0391"/>
    <w:rsid w:val="001B5B9E"/>
    <w:rsid w:val="001D143A"/>
    <w:rsid w:val="002301EF"/>
    <w:rsid w:val="003A111F"/>
    <w:rsid w:val="003D5E4B"/>
    <w:rsid w:val="004124C0"/>
    <w:rsid w:val="0044658E"/>
    <w:rsid w:val="004B36DE"/>
    <w:rsid w:val="004B79D5"/>
    <w:rsid w:val="005466DE"/>
    <w:rsid w:val="005C9441"/>
    <w:rsid w:val="005E0631"/>
    <w:rsid w:val="005E108A"/>
    <w:rsid w:val="006B4FF4"/>
    <w:rsid w:val="00826475"/>
    <w:rsid w:val="008C0BE0"/>
    <w:rsid w:val="009046B6"/>
    <w:rsid w:val="00920744"/>
    <w:rsid w:val="00982E0C"/>
    <w:rsid w:val="009A124E"/>
    <w:rsid w:val="009A1E86"/>
    <w:rsid w:val="009C4521"/>
    <w:rsid w:val="00A26BF1"/>
    <w:rsid w:val="00AA3528"/>
    <w:rsid w:val="00AB3DDA"/>
    <w:rsid w:val="00ADD815"/>
    <w:rsid w:val="00B934BA"/>
    <w:rsid w:val="00BD17F4"/>
    <w:rsid w:val="00C25C3A"/>
    <w:rsid w:val="00C6224F"/>
    <w:rsid w:val="00C64D74"/>
    <w:rsid w:val="00D925D5"/>
    <w:rsid w:val="00DE14ED"/>
    <w:rsid w:val="00E34ACB"/>
    <w:rsid w:val="00E53617"/>
    <w:rsid w:val="00EC538F"/>
    <w:rsid w:val="00F06B7B"/>
    <w:rsid w:val="00F503F8"/>
    <w:rsid w:val="00F622C5"/>
    <w:rsid w:val="00F66FCD"/>
    <w:rsid w:val="00F97ABD"/>
    <w:rsid w:val="00FF372B"/>
    <w:rsid w:val="013D7714"/>
    <w:rsid w:val="01727DB1"/>
    <w:rsid w:val="017C5B76"/>
    <w:rsid w:val="018A429C"/>
    <w:rsid w:val="01E08521"/>
    <w:rsid w:val="01EC941C"/>
    <w:rsid w:val="02A9A038"/>
    <w:rsid w:val="02E9AA9F"/>
    <w:rsid w:val="0302F88C"/>
    <w:rsid w:val="0378C8DF"/>
    <w:rsid w:val="040AF339"/>
    <w:rsid w:val="049549F5"/>
    <w:rsid w:val="04A78FA7"/>
    <w:rsid w:val="052D0DF9"/>
    <w:rsid w:val="05F29A7C"/>
    <w:rsid w:val="05F86D13"/>
    <w:rsid w:val="06DD0F23"/>
    <w:rsid w:val="08196A19"/>
    <w:rsid w:val="081E004B"/>
    <w:rsid w:val="0901DA46"/>
    <w:rsid w:val="09B9D0AC"/>
    <w:rsid w:val="0A0153FD"/>
    <w:rsid w:val="0A5E9D6D"/>
    <w:rsid w:val="0A69956E"/>
    <w:rsid w:val="0A7A34BD"/>
    <w:rsid w:val="0A9AE7C9"/>
    <w:rsid w:val="0B19B6B2"/>
    <w:rsid w:val="0B54CF53"/>
    <w:rsid w:val="0C3DAEB1"/>
    <w:rsid w:val="0C570A96"/>
    <w:rsid w:val="0E0EA36F"/>
    <w:rsid w:val="0E7B6D90"/>
    <w:rsid w:val="0E7D2D7C"/>
    <w:rsid w:val="0E8E6C2B"/>
    <w:rsid w:val="0EB7016F"/>
    <w:rsid w:val="0F046533"/>
    <w:rsid w:val="0F3A6F26"/>
    <w:rsid w:val="1025D183"/>
    <w:rsid w:val="10291230"/>
    <w:rsid w:val="102D69F2"/>
    <w:rsid w:val="10D635F4"/>
    <w:rsid w:val="1111535C"/>
    <w:rsid w:val="11614878"/>
    <w:rsid w:val="11BA9AD0"/>
    <w:rsid w:val="11DA76AD"/>
    <w:rsid w:val="11EEA231"/>
    <w:rsid w:val="12D71224"/>
    <w:rsid w:val="12E3904E"/>
    <w:rsid w:val="133FA87C"/>
    <w:rsid w:val="13478F80"/>
    <w:rsid w:val="138F0DE6"/>
    <w:rsid w:val="147D6C37"/>
    <w:rsid w:val="14EE7206"/>
    <w:rsid w:val="1588B497"/>
    <w:rsid w:val="16340E45"/>
    <w:rsid w:val="165126DD"/>
    <w:rsid w:val="167BEAAA"/>
    <w:rsid w:val="16951307"/>
    <w:rsid w:val="169781FA"/>
    <w:rsid w:val="185F3F60"/>
    <w:rsid w:val="18E65566"/>
    <w:rsid w:val="19046BCD"/>
    <w:rsid w:val="1918CB2C"/>
    <w:rsid w:val="197407B8"/>
    <w:rsid w:val="1A7F0DF4"/>
    <w:rsid w:val="1BABF895"/>
    <w:rsid w:val="1C09AD22"/>
    <w:rsid w:val="1C36591C"/>
    <w:rsid w:val="1D2890A1"/>
    <w:rsid w:val="1D81CE31"/>
    <w:rsid w:val="1E86FC8F"/>
    <w:rsid w:val="1EC46102"/>
    <w:rsid w:val="201DF4D2"/>
    <w:rsid w:val="202548CC"/>
    <w:rsid w:val="209DF1F4"/>
    <w:rsid w:val="20FAD25B"/>
    <w:rsid w:val="21BD6F5C"/>
    <w:rsid w:val="226AE437"/>
    <w:rsid w:val="22B4CF37"/>
    <w:rsid w:val="237AB00A"/>
    <w:rsid w:val="241ADAC9"/>
    <w:rsid w:val="24F165F5"/>
    <w:rsid w:val="2511D563"/>
    <w:rsid w:val="25E9C8E9"/>
    <w:rsid w:val="26529BD2"/>
    <w:rsid w:val="26947D67"/>
    <w:rsid w:val="26E3EB17"/>
    <w:rsid w:val="2732733B"/>
    <w:rsid w:val="298121DA"/>
    <w:rsid w:val="2981D2D1"/>
    <w:rsid w:val="2A0FE628"/>
    <w:rsid w:val="2AB5B659"/>
    <w:rsid w:val="2AC0B2D6"/>
    <w:rsid w:val="2AD8D02D"/>
    <w:rsid w:val="2B124637"/>
    <w:rsid w:val="2B94313B"/>
    <w:rsid w:val="2BA363DF"/>
    <w:rsid w:val="2BC22A70"/>
    <w:rsid w:val="2C8A094A"/>
    <w:rsid w:val="2F139DB9"/>
    <w:rsid w:val="2F150CDD"/>
    <w:rsid w:val="2F2794C6"/>
    <w:rsid w:val="2F6330E8"/>
    <w:rsid w:val="2FA9B815"/>
    <w:rsid w:val="30A98C92"/>
    <w:rsid w:val="310B090D"/>
    <w:rsid w:val="316BC0E7"/>
    <w:rsid w:val="31DCAEA1"/>
    <w:rsid w:val="32682837"/>
    <w:rsid w:val="3283B45D"/>
    <w:rsid w:val="32D25302"/>
    <w:rsid w:val="32DD2469"/>
    <w:rsid w:val="32F94ACE"/>
    <w:rsid w:val="345E0369"/>
    <w:rsid w:val="3550FE35"/>
    <w:rsid w:val="35815841"/>
    <w:rsid w:val="368BF0D4"/>
    <w:rsid w:val="36E7141D"/>
    <w:rsid w:val="3706F665"/>
    <w:rsid w:val="3741C103"/>
    <w:rsid w:val="3815D62D"/>
    <w:rsid w:val="38922717"/>
    <w:rsid w:val="38AAEC9D"/>
    <w:rsid w:val="38FD6801"/>
    <w:rsid w:val="395C01A8"/>
    <w:rsid w:val="39CE9829"/>
    <w:rsid w:val="39EA2F79"/>
    <w:rsid w:val="3A5695C0"/>
    <w:rsid w:val="3A6A8B27"/>
    <w:rsid w:val="3AFF454E"/>
    <w:rsid w:val="3B170A5E"/>
    <w:rsid w:val="3B414759"/>
    <w:rsid w:val="3B84F438"/>
    <w:rsid w:val="3C9B2A4E"/>
    <w:rsid w:val="3CB48352"/>
    <w:rsid w:val="3CF01AA6"/>
    <w:rsid w:val="3D5BB3E0"/>
    <w:rsid w:val="3D62D5B3"/>
    <w:rsid w:val="3DD2EF20"/>
    <w:rsid w:val="3DFD3C8B"/>
    <w:rsid w:val="3E402488"/>
    <w:rsid w:val="3F1490F1"/>
    <w:rsid w:val="3F278493"/>
    <w:rsid w:val="3F75A44D"/>
    <w:rsid w:val="3F95E48F"/>
    <w:rsid w:val="3FA8BCD5"/>
    <w:rsid w:val="40514D4D"/>
    <w:rsid w:val="406EB062"/>
    <w:rsid w:val="4084E259"/>
    <w:rsid w:val="4119CC03"/>
    <w:rsid w:val="4235A791"/>
    <w:rsid w:val="424B1D56"/>
    <w:rsid w:val="42A4D97B"/>
    <w:rsid w:val="42E5A285"/>
    <w:rsid w:val="439D722E"/>
    <w:rsid w:val="4484611D"/>
    <w:rsid w:val="44B40160"/>
    <w:rsid w:val="44F90750"/>
    <w:rsid w:val="4558537C"/>
    <w:rsid w:val="45CED73C"/>
    <w:rsid w:val="464FB2BA"/>
    <w:rsid w:val="46662301"/>
    <w:rsid w:val="46E403A7"/>
    <w:rsid w:val="477C50BC"/>
    <w:rsid w:val="47DFE0C6"/>
    <w:rsid w:val="4843E7E6"/>
    <w:rsid w:val="4982F095"/>
    <w:rsid w:val="49CA65A1"/>
    <w:rsid w:val="4BE35BC4"/>
    <w:rsid w:val="4CE4902E"/>
    <w:rsid w:val="4D26A720"/>
    <w:rsid w:val="4DB64BFC"/>
    <w:rsid w:val="4DD995F7"/>
    <w:rsid w:val="4E101FA8"/>
    <w:rsid w:val="4FA717EB"/>
    <w:rsid w:val="4FFFCF24"/>
    <w:rsid w:val="51310700"/>
    <w:rsid w:val="515D4AFC"/>
    <w:rsid w:val="51B47CA3"/>
    <w:rsid w:val="5285727A"/>
    <w:rsid w:val="5295ECE2"/>
    <w:rsid w:val="52B93019"/>
    <w:rsid w:val="52E53DBA"/>
    <w:rsid w:val="538AB1D0"/>
    <w:rsid w:val="53A3FDE2"/>
    <w:rsid w:val="550B90D0"/>
    <w:rsid w:val="555D3C6F"/>
    <w:rsid w:val="5578E32D"/>
    <w:rsid w:val="55D032FF"/>
    <w:rsid w:val="55D1FFBB"/>
    <w:rsid w:val="55E4B9CF"/>
    <w:rsid w:val="55FD3112"/>
    <w:rsid w:val="57409021"/>
    <w:rsid w:val="57990173"/>
    <w:rsid w:val="58D48FA2"/>
    <w:rsid w:val="59554142"/>
    <w:rsid w:val="5A78D5F8"/>
    <w:rsid w:val="5AF111A3"/>
    <w:rsid w:val="5B12DEC6"/>
    <w:rsid w:val="5C730621"/>
    <w:rsid w:val="5C9CAC6A"/>
    <w:rsid w:val="5C9CD9CB"/>
    <w:rsid w:val="5CF41555"/>
    <w:rsid w:val="5D2C546D"/>
    <w:rsid w:val="5D84AA7A"/>
    <w:rsid w:val="5DD30A12"/>
    <w:rsid w:val="5DE97620"/>
    <w:rsid w:val="5E0B5205"/>
    <w:rsid w:val="5F7664C6"/>
    <w:rsid w:val="5F7EB73C"/>
    <w:rsid w:val="5FDF201E"/>
    <w:rsid w:val="5FFB9CFA"/>
    <w:rsid w:val="6005883E"/>
    <w:rsid w:val="602BB617"/>
    <w:rsid w:val="6096BB79"/>
    <w:rsid w:val="609F1D5C"/>
    <w:rsid w:val="616EB65E"/>
    <w:rsid w:val="6223F9AB"/>
    <w:rsid w:val="628ADEE9"/>
    <w:rsid w:val="62BE3AB7"/>
    <w:rsid w:val="635878BC"/>
    <w:rsid w:val="63DFADE6"/>
    <w:rsid w:val="651499E1"/>
    <w:rsid w:val="655D95E4"/>
    <w:rsid w:val="6566D3AD"/>
    <w:rsid w:val="657D956E"/>
    <w:rsid w:val="65B482C9"/>
    <w:rsid w:val="6667232C"/>
    <w:rsid w:val="670BDC8B"/>
    <w:rsid w:val="67171E20"/>
    <w:rsid w:val="672B86AD"/>
    <w:rsid w:val="67EF4491"/>
    <w:rsid w:val="681887A9"/>
    <w:rsid w:val="684438EE"/>
    <w:rsid w:val="68955F60"/>
    <w:rsid w:val="68A7E0E9"/>
    <w:rsid w:val="68E6C2F0"/>
    <w:rsid w:val="69127234"/>
    <w:rsid w:val="6953497E"/>
    <w:rsid w:val="6A34A7BA"/>
    <w:rsid w:val="6A46444A"/>
    <w:rsid w:val="6B10A1CF"/>
    <w:rsid w:val="6B3A944F"/>
    <w:rsid w:val="6BC17D97"/>
    <w:rsid w:val="6BE42BD2"/>
    <w:rsid w:val="6CA5F3B0"/>
    <w:rsid w:val="6CD6B176"/>
    <w:rsid w:val="6D3F0371"/>
    <w:rsid w:val="6D921D11"/>
    <w:rsid w:val="6DD88800"/>
    <w:rsid w:val="6FC13533"/>
    <w:rsid w:val="70BA2B4F"/>
    <w:rsid w:val="70E45A39"/>
    <w:rsid w:val="70E5E568"/>
    <w:rsid w:val="7109D4DA"/>
    <w:rsid w:val="71B23C71"/>
    <w:rsid w:val="71B91063"/>
    <w:rsid w:val="72699EBC"/>
    <w:rsid w:val="741636EF"/>
    <w:rsid w:val="746FC1CC"/>
    <w:rsid w:val="76DF0518"/>
    <w:rsid w:val="76FB8137"/>
    <w:rsid w:val="77F5FC47"/>
    <w:rsid w:val="77FFEEFA"/>
    <w:rsid w:val="788116C6"/>
    <w:rsid w:val="78E1CD8A"/>
    <w:rsid w:val="7956E595"/>
    <w:rsid w:val="7A1CE727"/>
    <w:rsid w:val="7A9FD271"/>
    <w:rsid w:val="7AB878A0"/>
    <w:rsid w:val="7B36BE02"/>
    <w:rsid w:val="7B706F4C"/>
    <w:rsid w:val="7B7351B1"/>
    <w:rsid w:val="7BE44A03"/>
    <w:rsid w:val="7D0F103D"/>
    <w:rsid w:val="7E878721"/>
    <w:rsid w:val="7EC0C3DF"/>
    <w:rsid w:val="7F1BE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192A"/>
  <w15:chartTrackingRefBased/>
  <w15:docId w15:val="{3225DC55-AA2C-43A7-B135-E5E01CC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1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EB6A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EB6A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7"/>
    <w:pPr>
      <w:ind w:left="720"/>
      <w:contextualSpacing/>
    </w:pPr>
  </w:style>
  <w:style w:type="character" w:styleId="Hyperlink">
    <w:name w:val="Hyperlink"/>
    <w:uiPriority w:val="99"/>
    <w:unhideWhenUsed/>
    <w:rsid w:val="00E53617"/>
    <w:rPr>
      <w:color w:val="0000FF"/>
      <w:u w:val="single"/>
    </w:rPr>
  </w:style>
  <w:style w:type="paragraph" w:customStyle="1" w:styleId="Default">
    <w:name w:val="Default"/>
    <w:rsid w:val="00E536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nl-BE"/>
    </w:rPr>
  </w:style>
  <w:style w:type="paragraph" w:styleId="FootnoteText">
    <w:name w:val="footnote text"/>
    <w:basedOn w:val="Normal"/>
    <w:link w:val="FootnoteTextChar"/>
    <w:uiPriority w:val="99"/>
    <w:unhideWhenUsed/>
    <w:rsid w:val="00E53617"/>
    <w:pPr>
      <w:spacing w:after="0" w:line="240" w:lineRule="auto"/>
    </w:pPr>
    <w:rPr>
      <w:rFonts w:ascii="Calibri" w:eastAsia="Calibri" w:hAnsi="Calibri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617"/>
    <w:rPr>
      <w:rFonts w:ascii="Calibri" w:eastAsia="Calibri" w:hAnsi="Calibri" w:cs="Times New Roman"/>
      <w:sz w:val="20"/>
      <w:szCs w:val="20"/>
      <w:lang w:val="nl-BE"/>
    </w:rPr>
  </w:style>
  <w:style w:type="character" w:styleId="FootnoteReference">
    <w:name w:val="footnote reference"/>
    <w:uiPriority w:val="99"/>
    <w:semiHidden/>
    <w:unhideWhenUsed/>
    <w:rsid w:val="00E53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54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Default"/>
    <w:next w:val="Default"/>
    <w:uiPriority w:val="99"/>
    <w:rsid w:val="002301EF"/>
    <w:pPr>
      <w:spacing w:line="181" w:lineRule="atLeast"/>
    </w:pPr>
    <w:rPr>
      <w:rFonts w:ascii="WTTGAF+Lato-Bold" w:eastAsiaTheme="minorHAnsi" w:hAnsi="WTTGAF+Lato-Bold" w:cstheme="minorBidi"/>
      <w:color w:val="auto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EB6A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BEB6A2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eop">
    <w:name w:val="eop"/>
    <w:basedOn w:val="DefaultParagraphFont"/>
    <w:rsid w:val="24F165F5"/>
  </w:style>
  <w:style w:type="paragraph" w:customStyle="1" w:styleId="Style1">
    <w:name w:val="Style1"/>
    <w:basedOn w:val="Normal"/>
    <w:qFormat/>
    <w:rsid w:val="004B79D5"/>
    <w:rPr>
      <w:rFonts w:ascii="ColaborateLight" w:hAnsi="Colaborate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JC Theme">
  <a:themeElements>
    <a:clrScheme name="RJC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FEDE8"/>
      </a:accent1>
      <a:accent2>
        <a:srgbClr val="E8C379"/>
      </a:accent2>
      <a:accent3>
        <a:srgbClr val="A5A5A5"/>
      </a:accent3>
      <a:accent4>
        <a:srgbClr val="8F8065"/>
      </a:accent4>
      <a:accent5>
        <a:srgbClr val="304C59"/>
      </a:accent5>
      <a:accent6>
        <a:srgbClr val="F9F8F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55355F110D74B967EFC319E7F3892" ma:contentTypeVersion="15" ma:contentTypeDescription="Create a new document." ma:contentTypeScope="" ma:versionID="22b70d7f8fa19dcb2427a5f8d14a7190">
  <xsd:schema xmlns:xsd="http://www.w3.org/2001/XMLSchema" xmlns:xs="http://www.w3.org/2001/XMLSchema" xmlns:p="http://schemas.microsoft.com/office/2006/metadata/properties" xmlns:ns2="f9af02f5-4077-4960-a3dc-9490b4e5cdea" xmlns:ns3="bec99ced-bfee-43d6-9e0a-031d47fc0b52" targetNamespace="http://schemas.microsoft.com/office/2006/metadata/properties" ma:root="true" ma:fieldsID="bee9d466d4f94ff2d402582c56dddb3b" ns2:_="" ns3:_="">
    <xsd:import namespace="f9af02f5-4077-4960-a3dc-9490b4e5cdea"/>
    <xsd:import namespace="bec99ced-bfee-43d6-9e0a-031d47fc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02f5-4077-4960-a3dc-9490b4e5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2c102c-a523-4923-8c93-6d3090bec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99ced-bfee-43d6-9e0a-031d47fc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03c55b-6aed-439b-b2b4-5ec519dede86}" ma:internalName="TaxCatchAll" ma:showField="CatchAllData" ma:web="bec99ced-bfee-43d6-9e0a-031d47fc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c99ced-bfee-43d6-9e0a-031d47fc0b52">
      <UserInfo>
        <DisplayName>Nawal Ait-Hocine</DisplayName>
        <AccountId>29</AccountId>
        <AccountType/>
      </UserInfo>
      <UserInfo>
        <DisplayName>Peter Dawkins</DisplayName>
        <AccountId>16</AccountId>
        <AccountType/>
      </UserInfo>
      <UserInfo>
        <DisplayName>Olivia Saunders-Smith</DisplayName>
        <AccountId>50</AccountId>
        <AccountType/>
      </UserInfo>
      <UserInfo>
        <DisplayName>RJC Communications</DisplayName>
        <AccountId>72</AccountId>
        <AccountType/>
      </UserInfo>
      <UserInfo>
        <DisplayName>Caroline Watson</DisplayName>
        <AccountId>220</AccountId>
        <AccountType/>
      </UserInfo>
      <UserInfo>
        <DisplayName>Emilie Van Landeghem</DisplayName>
        <AccountId>171</AccountId>
        <AccountType/>
      </UserInfo>
      <UserInfo>
        <DisplayName>Charlotte Stanbridge</DisplayName>
        <AccountId>986</AccountId>
        <AccountType/>
      </UserInfo>
    </SharedWithUsers>
    <lcf76f155ced4ddcb4097134ff3c332f xmlns="f9af02f5-4077-4960-a3dc-9490b4e5cdea">
      <Terms xmlns="http://schemas.microsoft.com/office/infopath/2007/PartnerControls"/>
    </lcf76f155ced4ddcb4097134ff3c332f>
    <TaxCatchAll xmlns="bec99ced-bfee-43d6-9e0a-031d47fc0b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821D-4EEC-40EC-8FEB-E41E9CDA1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30FBE-91B3-4978-9452-8FE39590A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f02f5-4077-4960-a3dc-9490b4e5cdea"/>
    <ds:schemaRef ds:uri="bec99ced-bfee-43d6-9e0a-031d47fc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631DE-F851-45BF-A09B-6B2D9A2CB2BD}">
  <ds:schemaRefs>
    <ds:schemaRef ds:uri="http://schemas.microsoft.com/office/2006/metadata/properties"/>
    <ds:schemaRef ds:uri="http://schemas.microsoft.com/office/infopath/2007/PartnerControls"/>
    <ds:schemaRef ds:uri="bec99ced-bfee-43d6-9e0a-031d47fc0b52"/>
    <ds:schemaRef ds:uri="f9af02f5-4077-4960-a3dc-9490b4e5cdea"/>
  </ds:schemaRefs>
</ds:datastoreItem>
</file>

<file path=customXml/itemProps4.xml><?xml version="1.0" encoding="utf-8"?>
<ds:datastoreItem xmlns:ds="http://schemas.openxmlformats.org/officeDocument/2006/customXml" ds:itemID="{FE81477A-21C0-4A37-B94F-45981954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Ait-Hocine</dc:creator>
  <cp:keywords/>
  <dc:description/>
  <cp:lastModifiedBy>Charlotte Stanbridge</cp:lastModifiedBy>
  <cp:revision>27</cp:revision>
  <dcterms:created xsi:type="dcterms:W3CDTF">2022-05-20T13:31:00Z</dcterms:created>
  <dcterms:modified xsi:type="dcterms:W3CDTF">2022-05-20T14:20:00Z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0x010100FE255355F110D74B967EFC319E7F3892</vt:lpwstr>
  </property>
  <property fmtid="{D5CDD505-2E9C-101B-9397-08002B2CF9AE}" pid="3" name="MediaServiceImageTags">
    <vt:lpwstr/>
  </property>
</Properties>
</file>